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50C9B" w14:textId="77777777" w:rsidR="006C01CB" w:rsidRDefault="00B37638">
      <w:pPr>
        <w:jc w:val="center"/>
        <w:rPr>
          <w:sz w:val="18"/>
          <w:szCs w:val="18"/>
        </w:rPr>
      </w:pPr>
      <w:r>
        <w:rPr>
          <w:sz w:val="18"/>
          <w:szCs w:val="18"/>
        </w:rPr>
        <w:t>World History Digital Education</w:t>
      </w:r>
    </w:p>
    <w:p w14:paraId="17316489" w14:textId="77777777" w:rsidR="006C01CB" w:rsidRDefault="00B37638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Lesson Plan </w:t>
      </w:r>
    </w:p>
    <w:p w14:paraId="5CEAA785" w14:textId="77777777" w:rsidR="006C01CB" w:rsidRDefault="006C01CB">
      <w:pPr>
        <w:jc w:val="center"/>
        <w:rPr>
          <w:sz w:val="18"/>
          <w:szCs w:val="18"/>
        </w:rPr>
      </w:pPr>
    </w:p>
    <w:tbl>
      <w:tblPr>
        <w:tblStyle w:val="a"/>
        <w:tblW w:w="91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120"/>
      </w:tblGrid>
      <w:tr w:rsidR="006C01CB" w14:paraId="2E662DB0" w14:textId="77777777">
        <w:trPr>
          <w:trHeight w:val="880"/>
        </w:trPr>
        <w:tc>
          <w:tcPr>
            <w:tcW w:w="9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98BA9" w14:textId="77777777" w:rsidR="006C01CB" w:rsidRDefault="00B3763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  <w:p w14:paraId="182DC188" w14:textId="7514FC5D" w:rsidR="006C01CB" w:rsidRPr="00D26B1E" w:rsidRDefault="001E0A90" w:rsidP="00D26B1E">
            <w:pPr>
              <w:jc w:val="center"/>
              <w:rPr>
                <w:b/>
              </w:rPr>
            </w:pPr>
            <w:r w:rsidRPr="003B14F9">
              <w:rPr>
                <w:b/>
              </w:rPr>
              <w:t xml:space="preserve">Nuclear Attack on Seoul and Tokyo – Teaching </w:t>
            </w:r>
            <w:r>
              <w:rPr>
                <w:b/>
              </w:rPr>
              <w:t xml:space="preserve">About the Crisis with </w:t>
            </w:r>
            <w:r w:rsidRPr="003B14F9">
              <w:rPr>
                <w:b/>
              </w:rPr>
              <w:t>North Korea</w:t>
            </w:r>
            <w:r w:rsidR="00B37638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</w:tr>
      <w:tr w:rsidR="006C01CB" w14:paraId="09E5D98C" w14:textId="77777777">
        <w:trPr>
          <w:trHeight w:val="680"/>
        </w:trPr>
        <w:tc>
          <w:tcPr>
            <w:tcW w:w="91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38405" w14:textId="77777777" w:rsidR="006C01CB" w:rsidRDefault="00B37638">
            <w:pPr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z w:val="8"/>
                <w:szCs w:val="8"/>
              </w:rPr>
              <w:t xml:space="preserve"> </w:t>
            </w:r>
          </w:p>
          <w:p w14:paraId="391C6771" w14:textId="77777777" w:rsidR="006C01CB" w:rsidRDefault="00B37638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AUTHOR INFORMATION</w:t>
            </w:r>
          </w:p>
          <w:p w14:paraId="11B939AA" w14:textId="77777777" w:rsidR="006C01CB" w:rsidRDefault="00B37638">
            <w:pPr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z w:val="8"/>
                <w:szCs w:val="8"/>
              </w:rPr>
              <w:t xml:space="preserve"> </w:t>
            </w:r>
          </w:p>
        </w:tc>
      </w:tr>
      <w:tr w:rsidR="006C01CB" w14:paraId="5181E53F" w14:textId="77777777" w:rsidTr="00D26B1E">
        <w:trPr>
          <w:trHeight w:val="818"/>
        </w:trPr>
        <w:tc>
          <w:tcPr>
            <w:tcW w:w="91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77878" w14:textId="77777777" w:rsidR="006C01CB" w:rsidRDefault="00B37638">
            <w:r>
              <w:t xml:space="preserve">        </w:t>
            </w:r>
            <w:r>
              <w:tab/>
            </w:r>
          </w:p>
          <w:p w14:paraId="7EDBCE2F" w14:textId="28C0A94C" w:rsidR="006C01CB" w:rsidRPr="00D26B1E" w:rsidRDefault="00B37638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Author:</w:t>
            </w:r>
            <w:r w:rsidR="00255D4F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255D4F">
              <w:rPr>
                <w:rFonts w:ascii="Calibri" w:eastAsia="Calibri" w:hAnsi="Calibri" w:cs="Calibri"/>
                <w:sz w:val="24"/>
                <w:szCs w:val="24"/>
              </w:rPr>
              <w:t>Thomas Mueller, Ph.D., GISP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6C01CB" w14:paraId="40B320F6" w14:textId="77777777">
        <w:trPr>
          <w:trHeight w:val="680"/>
        </w:trPr>
        <w:tc>
          <w:tcPr>
            <w:tcW w:w="91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48B9B" w14:textId="77777777" w:rsidR="006C01CB" w:rsidRDefault="00B37638">
            <w:pPr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z w:val="8"/>
                <w:szCs w:val="8"/>
              </w:rPr>
              <w:t xml:space="preserve"> </w:t>
            </w:r>
          </w:p>
          <w:p w14:paraId="03ACC4D4" w14:textId="77777777" w:rsidR="006C01CB" w:rsidRDefault="00B37638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GENERAL INFORMATION</w:t>
            </w:r>
          </w:p>
          <w:p w14:paraId="1607B4E3" w14:textId="77777777" w:rsidR="006C01CB" w:rsidRDefault="00B37638">
            <w:pPr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z w:val="8"/>
                <w:szCs w:val="8"/>
              </w:rPr>
              <w:t xml:space="preserve"> </w:t>
            </w:r>
          </w:p>
        </w:tc>
      </w:tr>
      <w:tr w:rsidR="006C01CB" w14:paraId="4AA7DD21" w14:textId="77777777">
        <w:trPr>
          <w:trHeight w:val="1500"/>
        </w:trPr>
        <w:tc>
          <w:tcPr>
            <w:tcW w:w="91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4558F" w14:textId="77777777" w:rsidR="006C01CB" w:rsidRDefault="00B3763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85320C5" w14:textId="383EB5BA" w:rsidR="006C01CB" w:rsidRDefault="00B37638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Lesson Grade Span:</w:t>
            </w:r>
            <w:r w:rsidR="00255D4F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Secondary (9-12)</w:t>
            </w:r>
          </w:p>
          <w:p w14:paraId="381D0CE5" w14:textId="60D0225B" w:rsidR="006C01CB" w:rsidRDefault="00B37638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Targeted Grade Level/Course</w:t>
            </w:r>
            <w:proofErr w:type="gram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:</w:t>
            </w:r>
            <w:r w:rsidR="00255D4F">
              <w:rPr>
                <w:rFonts w:ascii="Calibri" w:eastAsia="Calibri" w:hAnsi="Calibri" w:cs="Calibri"/>
                <w:sz w:val="24"/>
                <w:szCs w:val="24"/>
              </w:rPr>
              <w:t xml:space="preserve">  (</w:t>
            </w:r>
            <w:proofErr w:type="gramEnd"/>
            <w:r w:rsidR="00255D4F">
              <w:rPr>
                <w:rFonts w:ascii="Calibri" w:eastAsia="Calibri" w:hAnsi="Calibri" w:cs="Calibri"/>
                <w:sz w:val="24"/>
                <w:szCs w:val="24"/>
              </w:rPr>
              <w:t>Grade 12: World Geography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  <w:p w14:paraId="4D84732D" w14:textId="104B4A0A" w:rsidR="006C01CB" w:rsidRDefault="00B37638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Estimated Time to Complete Lesson:</w:t>
            </w:r>
            <w:r w:rsidR="008A6DCD">
              <w:rPr>
                <w:rFonts w:ascii="Calibri" w:eastAsia="Calibri" w:hAnsi="Calibri" w:cs="Calibri"/>
                <w:sz w:val="24"/>
                <w:szCs w:val="24"/>
              </w:rPr>
              <w:t xml:space="preserve"> (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90 minutes)</w:t>
            </w:r>
          </w:p>
          <w:p w14:paraId="6D4351D9" w14:textId="77777777" w:rsidR="006C01CB" w:rsidRDefault="00B3763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6C01CB" w14:paraId="0A27CF19" w14:textId="77777777">
        <w:trPr>
          <w:trHeight w:val="680"/>
        </w:trPr>
        <w:tc>
          <w:tcPr>
            <w:tcW w:w="91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B1906" w14:textId="77777777" w:rsidR="006C01CB" w:rsidRDefault="00B37638">
            <w:pPr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z w:val="8"/>
                <w:szCs w:val="8"/>
              </w:rPr>
              <w:t xml:space="preserve"> </w:t>
            </w:r>
          </w:p>
          <w:p w14:paraId="045BD373" w14:textId="77777777" w:rsidR="006C01CB" w:rsidRDefault="00B37638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FOCUSED QUESTION</w:t>
            </w:r>
          </w:p>
          <w:p w14:paraId="51CB9534" w14:textId="77777777" w:rsidR="006C01CB" w:rsidRDefault="00B37638">
            <w:pPr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z w:val="8"/>
                <w:szCs w:val="8"/>
              </w:rPr>
              <w:t xml:space="preserve"> </w:t>
            </w:r>
          </w:p>
        </w:tc>
      </w:tr>
      <w:tr w:rsidR="006C01CB" w14:paraId="336C026F" w14:textId="77777777">
        <w:trPr>
          <w:trHeight w:val="1280"/>
        </w:trPr>
        <w:tc>
          <w:tcPr>
            <w:tcW w:w="91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0B871" w14:textId="77777777" w:rsidR="006C01CB" w:rsidRDefault="00B3763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543B2BE" w14:textId="77777777" w:rsidR="006C01CB" w:rsidRDefault="00746A29" w:rsidP="00D26B1E">
            <w:pPr>
              <w:ind w:left="720"/>
              <w:rPr>
                <w:sz w:val="20"/>
                <w:szCs w:val="20"/>
              </w:rPr>
            </w:pPr>
            <w:r w:rsidRPr="00A26BB6">
              <w:rPr>
                <w:rFonts w:asciiTheme="majorHAnsi" w:hAnsiTheme="majorHAnsi" w:cstheme="majorHAnsi"/>
                <w:sz w:val="24"/>
                <w:szCs w:val="24"/>
              </w:rPr>
              <w:t xml:space="preserve">A potential first strike against North Korea could lead to an attack on Seoul and Tokyo. What are the possible impacts?  </w:t>
            </w:r>
            <w:r w:rsidR="00B37638">
              <w:rPr>
                <w:sz w:val="20"/>
                <w:szCs w:val="20"/>
              </w:rPr>
              <w:t xml:space="preserve"> </w:t>
            </w:r>
          </w:p>
          <w:p w14:paraId="44C4227E" w14:textId="5F49CEFE" w:rsidR="00D26B1E" w:rsidRPr="00D26B1E" w:rsidRDefault="00D26B1E" w:rsidP="00D26B1E">
            <w:pPr>
              <w:ind w:left="72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6C01CB" w14:paraId="318CC069" w14:textId="77777777">
        <w:trPr>
          <w:trHeight w:val="680"/>
        </w:trPr>
        <w:tc>
          <w:tcPr>
            <w:tcW w:w="91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61AD0" w14:textId="77777777" w:rsidR="006C01CB" w:rsidRDefault="00B37638">
            <w:pPr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z w:val="8"/>
                <w:szCs w:val="8"/>
              </w:rPr>
              <w:t xml:space="preserve"> </w:t>
            </w:r>
          </w:p>
          <w:p w14:paraId="6C5F8A22" w14:textId="77777777" w:rsidR="006C01CB" w:rsidRDefault="00B37638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SOCIAL STUDIES STANDARDS</w:t>
            </w:r>
          </w:p>
          <w:p w14:paraId="28431BC3" w14:textId="77777777" w:rsidR="006C01CB" w:rsidRDefault="00B37638">
            <w:pPr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z w:val="8"/>
                <w:szCs w:val="8"/>
              </w:rPr>
              <w:t xml:space="preserve"> </w:t>
            </w:r>
          </w:p>
        </w:tc>
      </w:tr>
      <w:tr w:rsidR="006C01CB" w14:paraId="04D5379A" w14:textId="77777777">
        <w:trPr>
          <w:trHeight w:val="1060"/>
        </w:trPr>
        <w:tc>
          <w:tcPr>
            <w:tcW w:w="91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E5B4D" w14:textId="77777777" w:rsidR="006C01CB" w:rsidRPr="00A26BB6" w:rsidRDefault="00B37638">
            <w:pPr>
              <w:jc w:val="center"/>
              <w:rPr>
                <w:sz w:val="24"/>
                <w:szCs w:val="24"/>
              </w:rPr>
            </w:pPr>
            <w:r w:rsidRPr="00A26BB6">
              <w:rPr>
                <w:sz w:val="24"/>
                <w:szCs w:val="24"/>
              </w:rPr>
              <w:t xml:space="preserve"> </w:t>
            </w:r>
          </w:p>
          <w:p w14:paraId="78381617" w14:textId="69D5F419" w:rsidR="00A05722" w:rsidRPr="00D26B1E" w:rsidRDefault="00A05722" w:rsidP="00D26B1E">
            <w:pPr>
              <w:spacing w:before="3"/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</w:pPr>
            <w:r w:rsidRPr="00A26BB6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National Geography Standards</w:t>
            </w:r>
            <w:r w:rsidR="00D26B1E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 xml:space="preserve"> </w:t>
            </w:r>
            <w:r w:rsidRPr="00A26BB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Standard 1: </w:t>
            </w:r>
            <w:r w:rsidRPr="00A26BB6">
              <w:rPr>
                <w:rFonts w:asciiTheme="majorHAnsi" w:hAnsiTheme="majorHAnsi" w:cstheme="majorHAnsi"/>
                <w:sz w:val="24"/>
                <w:szCs w:val="24"/>
              </w:rPr>
              <w:t>How to use maps and other geographic representations, geospatial technologies, and spatial thinking to understand and communicate information</w:t>
            </w:r>
          </w:p>
          <w:p w14:paraId="6CA77DDC" w14:textId="50025054" w:rsidR="006C01CB" w:rsidRPr="00D26B1E" w:rsidRDefault="00A05722" w:rsidP="00D26B1E">
            <w:pPr>
              <w:pStyle w:val="Heading2"/>
              <w:shd w:val="clear" w:color="auto" w:fill="FFFFFF"/>
              <w:spacing w:before="225" w:after="0"/>
              <w:rPr>
                <w:rFonts w:asciiTheme="majorHAnsi" w:hAnsiTheme="majorHAnsi" w:cstheme="majorHAnsi"/>
                <w:bCs/>
                <w:color w:val="000000"/>
                <w:spacing w:val="-2"/>
                <w:sz w:val="24"/>
                <w:szCs w:val="24"/>
              </w:rPr>
            </w:pPr>
            <w:r w:rsidRPr="00A26BB6">
              <w:rPr>
                <w:rFonts w:asciiTheme="majorHAnsi" w:hAnsiTheme="majorHAnsi" w:cstheme="majorHAnsi"/>
                <w:b/>
                <w:sz w:val="24"/>
                <w:szCs w:val="24"/>
              </w:rPr>
              <w:t>Standard 13</w:t>
            </w:r>
            <w:r w:rsidRPr="00A26BB6">
              <w:rPr>
                <w:rFonts w:asciiTheme="majorHAnsi" w:hAnsiTheme="majorHAnsi" w:cstheme="majorHAnsi"/>
                <w:sz w:val="24"/>
                <w:szCs w:val="24"/>
              </w:rPr>
              <w:t xml:space="preserve">: </w:t>
            </w:r>
            <w:r w:rsidRPr="00A26BB6">
              <w:rPr>
                <w:rFonts w:asciiTheme="majorHAnsi" w:hAnsiTheme="majorHAnsi" w:cstheme="majorHAnsi"/>
                <w:bCs/>
                <w:color w:val="000000"/>
                <w:spacing w:val="-2"/>
                <w:sz w:val="24"/>
                <w:szCs w:val="24"/>
              </w:rPr>
              <w:t xml:space="preserve">How the forces of cooperation and conflict among people influence                    </w:t>
            </w:r>
            <w:r w:rsidR="00423D1D" w:rsidRPr="00A26BB6">
              <w:rPr>
                <w:rFonts w:asciiTheme="majorHAnsi" w:hAnsiTheme="majorHAnsi" w:cstheme="majorHAnsi"/>
                <w:bCs/>
                <w:color w:val="000000"/>
                <w:spacing w:val="-2"/>
                <w:sz w:val="24"/>
                <w:szCs w:val="24"/>
              </w:rPr>
              <w:t xml:space="preserve">  </w:t>
            </w:r>
            <w:r w:rsidRPr="00A26BB6">
              <w:rPr>
                <w:rFonts w:asciiTheme="majorHAnsi" w:hAnsiTheme="majorHAnsi" w:cstheme="majorHAnsi"/>
                <w:bCs/>
                <w:color w:val="000000"/>
                <w:spacing w:val="-2"/>
                <w:sz w:val="24"/>
                <w:szCs w:val="24"/>
              </w:rPr>
              <w:t>the division and control of Earth's surface</w:t>
            </w:r>
          </w:p>
          <w:p w14:paraId="70945030" w14:textId="77777777" w:rsidR="006C01CB" w:rsidRPr="00A26BB6" w:rsidRDefault="00B37638">
            <w:pPr>
              <w:jc w:val="center"/>
              <w:rPr>
                <w:sz w:val="24"/>
                <w:szCs w:val="24"/>
              </w:rPr>
            </w:pPr>
            <w:r w:rsidRPr="00A26BB6">
              <w:rPr>
                <w:sz w:val="24"/>
                <w:szCs w:val="24"/>
              </w:rPr>
              <w:t xml:space="preserve"> </w:t>
            </w:r>
          </w:p>
        </w:tc>
      </w:tr>
      <w:tr w:rsidR="006C01CB" w14:paraId="51738D57" w14:textId="77777777">
        <w:trPr>
          <w:trHeight w:val="680"/>
        </w:trPr>
        <w:tc>
          <w:tcPr>
            <w:tcW w:w="91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2D3A9" w14:textId="77777777" w:rsidR="006C01CB" w:rsidRDefault="00B37638">
            <w:pPr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z w:val="8"/>
                <w:szCs w:val="8"/>
              </w:rPr>
              <w:lastRenderedPageBreak/>
              <w:t xml:space="preserve"> </w:t>
            </w:r>
          </w:p>
          <w:p w14:paraId="073E9D2A" w14:textId="77777777" w:rsidR="006C01CB" w:rsidRDefault="00B37638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STUDENT OUTCOMES &amp; LESSON TARGETS</w:t>
            </w:r>
          </w:p>
          <w:p w14:paraId="08201288" w14:textId="77777777" w:rsidR="006C01CB" w:rsidRDefault="00B37638">
            <w:pPr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z w:val="8"/>
                <w:szCs w:val="8"/>
              </w:rPr>
              <w:t xml:space="preserve"> </w:t>
            </w:r>
          </w:p>
        </w:tc>
      </w:tr>
      <w:tr w:rsidR="006C01CB" w14:paraId="07939DCA" w14:textId="77777777" w:rsidTr="00D26B1E">
        <w:trPr>
          <w:trHeight w:val="1529"/>
        </w:trPr>
        <w:tc>
          <w:tcPr>
            <w:tcW w:w="91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2180D" w14:textId="77777777" w:rsidR="006C01CB" w:rsidRDefault="00B37638">
            <w:pPr>
              <w:jc w:val="center"/>
            </w:pPr>
            <w:r>
              <w:t xml:space="preserve"> </w:t>
            </w:r>
          </w:p>
          <w:p w14:paraId="40618EAD" w14:textId="6ED74951" w:rsidR="006C01CB" w:rsidRPr="00A26BB6" w:rsidRDefault="00794304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26BB6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After </w:t>
            </w:r>
            <w:r w:rsidR="00CB7C5F" w:rsidRPr="00A26BB6">
              <w:rPr>
                <w:rFonts w:asciiTheme="majorHAnsi" w:eastAsia="Calibri" w:hAnsiTheme="majorHAnsi" w:cstheme="majorHAnsi"/>
                <w:sz w:val="24"/>
                <w:szCs w:val="24"/>
              </w:rPr>
              <w:t>this exercise, the students should be able to</w:t>
            </w:r>
            <w:r w:rsidRPr="00A26BB6">
              <w:rPr>
                <w:rFonts w:asciiTheme="majorHAnsi" w:eastAsia="Calibri" w:hAnsiTheme="majorHAnsi" w:cstheme="majorHAnsi"/>
                <w:sz w:val="24"/>
                <w:szCs w:val="24"/>
              </w:rPr>
              <w:t>…</w:t>
            </w:r>
          </w:p>
          <w:p w14:paraId="63BF8713" w14:textId="49A43C5D" w:rsidR="00794304" w:rsidRPr="00A26BB6" w:rsidRDefault="00794304" w:rsidP="00794304">
            <w:pPr>
              <w:pStyle w:val="ListParagraph"/>
              <w:numPr>
                <w:ilvl w:val="0"/>
                <w:numId w:val="8"/>
              </w:num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26BB6">
              <w:rPr>
                <w:rFonts w:asciiTheme="majorHAnsi" w:hAnsiTheme="majorHAnsi" w:cstheme="majorHAnsi"/>
                <w:sz w:val="24"/>
                <w:szCs w:val="24"/>
              </w:rPr>
              <w:t>Analyze maps to examine spatial patterns</w:t>
            </w:r>
          </w:p>
          <w:p w14:paraId="3CAC958D" w14:textId="0FDE422C" w:rsidR="00794304" w:rsidRPr="00A26BB6" w:rsidRDefault="00794304" w:rsidP="00794304">
            <w:pPr>
              <w:pStyle w:val="ListParagraph"/>
              <w:numPr>
                <w:ilvl w:val="0"/>
                <w:numId w:val="8"/>
              </w:num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26BB6">
              <w:rPr>
                <w:rFonts w:asciiTheme="majorHAnsi" w:hAnsiTheme="majorHAnsi" w:cstheme="majorHAnsi"/>
                <w:sz w:val="24"/>
                <w:szCs w:val="24"/>
              </w:rPr>
              <w:t>Understand Buffers</w:t>
            </w:r>
          </w:p>
          <w:p w14:paraId="3FD5C92D" w14:textId="788C88DE" w:rsidR="006C01CB" w:rsidRPr="00D26B1E" w:rsidRDefault="00794304" w:rsidP="00D26B1E">
            <w:pPr>
              <w:pStyle w:val="ListParagraph"/>
              <w:numPr>
                <w:ilvl w:val="0"/>
                <w:numId w:val="8"/>
              </w:num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26BB6">
              <w:rPr>
                <w:rFonts w:asciiTheme="majorHAnsi" w:hAnsiTheme="majorHAnsi" w:cstheme="majorHAnsi"/>
                <w:sz w:val="24"/>
                <w:szCs w:val="24"/>
              </w:rPr>
              <w:t xml:space="preserve">Analyze </w:t>
            </w:r>
            <w:r w:rsidR="00907975" w:rsidRPr="00A26BB6">
              <w:rPr>
                <w:rFonts w:asciiTheme="majorHAnsi" w:hAnsiTheme="majorHAnsi" w:cstheme="majorHAnsi"/>
                <w:sz w:val="24"/>
                <w:szCs w:val="24"/>
              </w:rPr>
              <w:t>data and draw conclusions</w:t>
            </w:r>
          </w:p>
        </w:tc>
      </w:tr>
      <w:tr w:rsidR="006C01CB" w14:paraId="271CADD7" w14:textId="77777777">
        <w:trPr>
          <w:trHeight w:val="680"/>
        </w:trPr>
        <w:tc>
          <w:tcPr>
            <w:tcW w:w="91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90B13" w14:textId="77777777" w:rsidR="006C01CB" w:rsidRDefault="00B37638">
            <w:pPr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z w:val="8"/>
                <w:szCs w:val="8"/>
              </w:rPr>
              <w:t xml:space="preserve"> </w:t>
            </w:r>
          </w:p>
          <w:p w14:paraId="6CCAB6AF" w14:textId="77777777" w:rsidR="006C01CB" w:rsidRDefault="00B37638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LESSON OVERVIEW</w:t>
            </w:r>
          </w:p>
          <w:p w14:paraId="37CF4F29" w14:textId="77777777" w:rsidR="006C01CB" w:rsidRDefault="00B37638">
            <w:pPr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z w:val="8"/>
                <w:szCs w:val="8"/>
              </w:rPr>
              <w:t xml:space="preserve"> </w:t>
            </w:r>
          </w:p>
        </w:tc>
      </w:tr>
      <w:tr w:rsidR="006C01CB" w14:paraId="351A31E6" w14:textId="77777777">
        <w:trPr>
          <w:trHeight w:val="2480"/>
        </w:trPr>
        <w:tc>
          <w:tcPr>
            <w:tcW w:w="91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5D1B2" w14:textId="77777777" w:rsidR="006C01CB" w:rsidRPr="007455EF" w:rsidRDefault="00B37638" w:rsidP="00C50C0F">
            <w:pPr>
              <w:rPr>
                <w:rFonts w:asciiTheme="majorHAnsi" w:hAnsiTheme="majorHAnsi" w:cstheme="majorHAnsi"/>
              </w:rPr>
            </w:pPr>
            <w:r w:rsidRPr="007455EF">
              <w:rPr>
                <w:rFonts w:asciiTheme="majorHAnsi" w:hAnsiTheme="majorHAnsi" w:cstheme="majorHAnsi"/>
              </w:rPr>
              <w:t xml:space="preserve"> </w:t>
            </w:r>
          </w:p>
          <w:p w14:paraId="1B8A632C" w14:textId="77777777" w:rsidR="006C01CB" w:rsidRPr="007455EF" w:rsidRDefault="00B37638">
            <w:pPr>
              <w:jc w:val="center"/>
              <w:rPr>
                <w:rFonts w:asciiTheme="majorHAnsi" w:hAnsiTheme="majorHAnsi" w:cstheme="majorHAnsi"/>
              </w:rPr>
            </w:pPr>
            <w:r w:rsidRPr="007455EF">
              <w:rPr>
                <w:rFonts w:asciiTheme="majorHAnsi" w:hAnsiTheme="majorHAnsi" w:cstheme="majorHAnsi"/>
              </w:rPr>
              <w:t xml:space="preserve"> </w:t>
            </w:r>
          </w:p>
          <w:p w14:paraId="6CC03B83" w14:textId="77777777" w:rsidR="00FD0149" w:rsidRPr="00A26BB6" w:rsidRDefault="00FD0149" w:rsidP="00FD0149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A26BB6">
              <w:rPr>
                <w:rFonts w:asciiTheme="majorHAnsi" w:hAnsiTheme="majorHAnsi" w:cstheme="majorHAnsi"/>
                <w:b/>
                <w:sz w:val="24"/>
                <w:szCs w:val="24"/>
              </w:rPr>
              <w:t>Preparation before Exercise</w:t>
            </w:r>
          </w:p>
          <w:p w14:paraId="25B7F73E" w14:textId="47D34A8E" w:rsidR="00FD0149" w:rsidRPr="00A26BB6" w:rsidRDefault="00FD0149" w:rsidP="00FD0149">
            <w:pPr>
              <w:ind w:left="720"/>
              <w:rPr>
                <w:rFonts w:asciiTheme="majorHAnsi" w:hAnsiTheme="majorHAnsi" w:cstheme="majorHAnsi"/>
                <w:sz w:val="24"/>
                <w:szCs w:val="24"/>
              </w:rPr>
            </w:pPr>
            <w:r w:rsidRPr="00A26BB6">
              <w:rPr>
                <w:rFonts w:asciiTheme="majorHAnsi" w:hAnsiTheme="majorHAnsi" w:cstheme="majorHAnsi"/>
                <w:sz w:val="24"/>
                <w:szCs w:val="24"/>
              </w:rPr>
              <w:t xml:space="preserve">The teacher should begin discussion about the crisis with North Korea by having students watch Secret State: Inside North Korea, PBS Frontline.  The link is in the Background knowledge of the </w:t>
            </w:r>
            <w:r w:rsidRPr="00A26BB6">
              <w:rPr>
                <w:rFonts w:asciiTheme="majorHAnsi" w:hAnsiTheme="majorHAnsi" w:cstheme="majorHAnsi"/>
                <w:i/>
                <w:sz w:val="24"/>
                <w:szCs w:val="24"/>
              </w:rPr>
              <w:t>Teaching About the Crisis with North Korea</w:t>
            </w:r>
            <w:r w:rsidRPr="00A26BB6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0FDFFE8F" w14:textId="77777777" w:rsidR="00FD0149" w:rsidRPr="00A26BB6" w:rsidRDefault="00FD0149" w:rsidP="00FD0149">
            <w:pPr>
              <w:ind w:left="72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CF21EDF" w14:textId="0552075B" w:rsidR="001A55ED" w:rsidRPr="00A26BB6" w:rsidRDefault="00FD0149" w:rsidP="001A55ED">
            <w:pPr>
              <w:ind w:left="720"/>
              <w:rPr>
                <w:rFonts w:asciiTheme="majorHAnsi" w:hAnsiTheme="majorHAnsi" w:cstheme="majorHAnsi"/>
                <w:sz w:val="24"/>
                <w:szCs w:val="24"/>
              </w:rPr>
            </w:pPr>
            <w:r w:rsidRPr="00A26BB6">
              <w:rPr>
                <w:rFonts w:asciiTheme="majorHAnsi" w:hAnsiTheme="majorHAnsi" w:cstheme="majorHAnsi"/>
                <w:sz w:val="24"/>
                <w:szCs w:val="24"/>
              </w:rPr>
              <w:t>The teacher should also show a map of East Asia (Highlighting North Korea, South Korea and Japan).</w:t>
            </w:r>
          </w:p>
          <w:p w14:paraId="77D8F8C0" w14:textId="77777777" w:rsidR="00FD0149" w:rsidRPr="00A26BB6" w:rsidRDefault="00FD0149" w:rsidP="00FD0149">
            <w:pPr>
              <w:ind w:left="72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31B2634" w14:textId="5DA54349" w:rsidR="00FD0149" w:rsidRPr="00A26BB6" w:rsidRDefault="00FD0149" w:rsidP="00FD0149">
            <w:pPr>
              <w:ind w:left="720"/>
              <w:rPr>
                <w:rFonts w:asciiTheme="majorHAnsi" w:hAnsiTheme="majorHAnsi" w:cstheme="majorHAnsi"/>
                <w:sz w:val="24"/>
                <w:szCs w:val="24"/>
              </w:rPr>
            </w:pPr>
            <w:r w:rsidRPr="00A26BB6">
              <w:rPr>
                <w:rFonts w:asciiTheme="majorHAnsi" w:hAnsiTheme="majorHAnsi" w:cstheme="majorHAnsi"/>
                <w:sz w:val="24"/>
                <w:szCs w:val="24"/>
              </w:rPr>
              <w:t xml:space="preserve">A potential first strike against North Korea could lead to an attack on Seoul and Tokyo. Let’s examine the possible impacts. </w:t>
            </w:r>
          </w:p>
          <w:p w14:paraId="281336A4" w14:textId="0819BBFD" w:rsidR="001A55ED" w:rsidRPr="00A26BB6" w:rsidRDefault="001A55ED" w:rsidP="00FD0149">
            <w:pPr>
              <w:ind w:left="72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E4D7B9A" w14:textId="4AADAED5" w:rsidR="001A55ED" w:rsidRPr="00A26BB6" w:rsidRDefault="001A55ED" w:rsidP="00FD0149">
            <w:pPr>
              <w:ind w:left="720"/>
              <w:rPr>
                <w:rFonts w:asciiTheme="majorHAnsi" w:hAnsiTheme="majorHAnsi" w:cstheme="majorHAnsi"/>
                <w:sz w:val="24"/>
                <w:szCs w:val="24"/>
              </w:rPr>
            </w:pPr>
            <w:r w:rsidRPr="00A26BB6">
              <w:rPr>
                <w:rFonts w:asciiTheme="majorHAnsi" w:hAnsiTheme="majorHAnsi" w:cstheme="majorHAnsi"/>
                <w:sz w:val="24"/>
                <w:szCs w:val="24"/>
              </w:rPr>
              <w:t xml:space="preserve">Why are we choosing 250 KT?  Show the following article in class. </w:t>
            </w:r>
            <w:hyperlink r:id="rId10" w:history="1">
              <w:r w:rsidRPr="00A26BB6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https://www.popularmechanics.com/military/weapons/a27758417/north-korea-nuke/</w:t>
              </w:r>
            </w:hyperlink>
          </w:p>
          <w:p w14:paraId="77184DFE" w14:textId="56BFA31E" w:rsidR="006C01CB" w:rsidRPr="007455EF" w:rsidRDefault="00B37638">
            <w:pPr>
              <w:jc w:val="center"/>
              <w:rPr>
                <w:rFonts w:asciiTheme="majorHAnsi" w:hAnsiTheme="majorHAnsi" w:cstheme="majorHAnsi"/>
              </w:rPr>
            </w:pPr>
            <w:r w:rsidRPr="007455EF">
              <w:rPr>
                <w:rFonts w:asciiTheme="majorHAnsi" w:hAnsiTheme="majorHAnsi" w:cstheme="majorHAnsi"/>
              </w:rPr>
              <w:t xml:space="preserve"> </w:t>
            </w:r>
          </w:p>
          <w:p w14:paraId="24FA65A5" w14:textId="6448DBA7" w:rsidR="006C01CB" w:rsidRPr="007455EF" w:rsidRDefault="00B37638" w:rsidP="00D26B1E">
            <w:pPr>
              <w:jc w:val="center"/>
              <w:rPr>
                <w:rFonts w:asciiTheme="majorHAnsi" w:hAnsiTheme="majorHAnsi" w:cstheme="majorHAnsi"/>
              </w:rPr>
            </w:pPr>
            <w:r w:rsidRPr="007455EF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330753B0" w14:textId="071910F5" w:rsidR="006C01CB" w:rsidRDefault="006C01CB"/>
    <w:p w14:paraId="3B22601A" w14:textId="77777777" w:rsidR="006C01CB" w:rsidRDefault="006C01CB"/>
    <w:tbl>
      <w:tblPr>
        <w:tblStyle w:val="a0"/>
        <w:tblW w:w="91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120"/>
      </w:tblGrid>
      <w:tr w:rsidR="006C01CB" w14:paraId="250DCFD8" w14:textId="77777777">
        <w:trPr>
          <w:trHeight w:val="680"/>
        </w:trPr>
        <w:tc>
          <w:tcPr>
            <w:tcW w:w="9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DA521" w14:textId="77777777" w:rsidR="006C01CB" w:rsidRDefault="00B37638">
            <w:pPr>
              <w:jc w:val="center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 xml:space="preserve"> </w:t>
            </w:r>
          </w:p>
          <w:p w14:paraId="5C44BB1A" w14:textId="77777777" w:rsidR="006C01CB" w:rsidRDefault="00B37638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PROCEDURES</w:t>
            </w:r>
          </w:p>
          <w:p w14:paraId="53CAC5A9" w14:textId="77777777" w:rsidR="006C01CB" w:rsidRDefault="00B37638">
            <w:pPr>
              <w:jc w:val="center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 xml:space="preserve"> </w:t>
            </w:r>
          </w:p>
        </w:tc>
      </w:tr>
      <w:tr w:rsidR="006C01CB" w14:paraId="41708DB7" w14:textId="77777777">
        <w:trPr>
          <w:trHeight w:val="7240"/>
        </w:trPr>
        <w:tc>
          <w:tcPr>
            <w:tcW w:w="91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B5714" w14:textId="77777777" w:rsidR="006C01CB" w:rsidRDefault="006C01C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4169CCB" w14:textId="77777777" w:rsidR="00B93AB3" w:rsidRPr="00080CD5" w:rsidRDefault="00B93AB3" w:rsidP="00B93AB3">
            <w:pPr>
              <w:rPr>
                <w:b/>
              </w:rPr>
            </w:pPr>
            <w:r w:rsidRPr="00080CD5">
              <w:rPr>
                <w:b/>
              </w:rPr>
              <w:t>Exercise</w:t>
            </w:r>
          </w:p>
          <w:p w14:paraId="5760BEFE" w14:textId="77777777" w:rsidR="003C5231" w:rsidRDefault="003C5231" w:rsidP="00B93AB3">
            <w:pPr>
              <w:pStyle w:val="ListParagraph"/>
              <w:numPr>
                <w:ilvl w:val="0"/>
                <w:numId w:val="1"/>
              </w:numPr>
            </w:pPr>
            <w:r>
              <w:t>Teachers might want to go over NUKEMAP using the steps as an example.</w:t>
            </w:r>
          </w:p>
          <w:p w14:paraId="328A0238" w14:textId="74C2270B" w:rsidR="00B93AB3" w:rsidRDefault="00B93AB3" w:rsidP="00B93AB3">
            <w:pPr>
              <w:pStyle w:val="ListParagraph"/>
              <w:numPr>
                <w:ilvl w:val="0"/>
                <w:numId w:val="1"/>
              </w:numPr>
            </w:pPr>
            <w:r>
              <w:t xml:space="preserve">The class </w:t>
            </w:r>
            <w:r w:rsidR="007455EF">
              <w:t>can</w:t>
            </w:r>
            <w:r>
              <w:t xml:space="preserve"> be divided into groups based on the table below:</w:t>
            </w:r>
          </w:p>
          <w:p w14:paraId="7383FC73" w14:textId="10C37746" w:rsidR="00B93AB3" w:rsidRDefault="00B93AB3" w:rsidP="00B93AB3">
            <w:pPr>
              <w:pStyle w:val="ListParagraph"/>
              <w:numPr>
                <w:ilvl w:val="0"/>
                <w:numId w:val="2"/>
              </w:numPr>
            </w:pPr>
            <w:r>
              <w:t>Seoul 250 KT (20% Success</w:t>
            </w:r>
            <w:r w:rsidR="007455EF">
              <w:t xml:space="preserve"> of Nuclear Weapon</w:t>
            </w:r>
            <w:r>
              <w:t>)</w:t>
            </w:r>
          </w:p>
          <w:p w14:paraId="2978CD60" w14:textId="77777777" w:rsidR="00B93AB3" w:rsidRDefault="00B93AB3" w:rsidP="00B93AB3">
            <w:pPr>
              <w:pStyle w:val="ListParagraph"/>
              <w:numPr>
                <w:ilvl w:val="0"/>
                <w:numId w:val="2"/>
              </w:numPr>
            </w:pPr>
            <w:r>
              <w:t>Seoul 250 KT (50% Success)</w:t>
            </w:r>
          </w:p>
          <w:p w14:paraId="1A6BB09F" w14:textId="77777777" w:rsidR="00B93AB3" w:rsidRDefault="00B93AB3" w:rsidP="00B93AB3">
            <w:pPr>
              <w:pStyle w:val="ListParagraph"/>
              <w:numPr>
                <w:ilvl w:val="0"/>
                <w:numId w:val="2"/>
              </w:numPr>
            </w:pPr>
            <w:r>
              <w:t>Seoul 250 KT (80% Success)</w:t>
            </w:r>
          </w:p>
          <w:p w14:paraId="306387F3" w14:textId="77777777" w:rsidR="00B93AB3" w:rsidRDefault="00B93AB3" w:rsidP="00B93AB3">
            <w:pPr>
              <w:pStyle w:val="ListParagraph"/>
              <w:numPr>
                <w:ilvl w:val="0"/>
                <w:numId w:val="2"/>
              </w:numPr>
            </w:pPr>
            <w:r>
              <w:t>Tokyo 250 KT (20% Success)</w:t>
            </w:r>
          </w:p>
          <w:p w14:paraId="756333FD" w14:textId="77777777" w:rsidR="00B93AB3" w:rsidRDefault="00B93AB3" w:rsidP="00B93AB3">
            <w:pPr>
              <w:pStyle w:val="ListParagraph"/>
              <w:numPr>
                <w:ilvl w:val="0"/>
                <w:numId w:val="2"/>
              </w:numPr>
            </w:pPr>
            <w:r>
              <w:t>Tokyo 250 KT (50% Success)</w:t>
            </w:r>
          </w:p>
          <w:p w14:paraId="16F89F1F" w14:textId="73AD9388" w:rsidR="00A26BB6" w:rsidRDefault="00B93AB3" w:rsidP="00A26BB6">
            <w:pPr>
              <w:pStyle w:val="ListParagraph"/>
              <w:numPr>
                <w:ilvl w:val="0"/>
                <w:numId w:val="2"/>
              </w:numPr>
            </w:pPr>
            <w:r>
              <w:t>Tokyo 250 KT (80% Success)</w:t>
            </w:r>
          </w:p>
          <w:p w14:paraId="00071503" w14:textId="1D9BB9DB" w:rsidR="00B93AB3" w:rsidRDefault="002C3156" w:rsidP="00B93AB3">
            <w:pPr>
              <w:pStyle w:val="ListParagraph"/>
              <w:numPr>
                <w:ilvl w:val="0"/>
                <w:numId w:val="1"/>
              </w:numPr>
            </w:pPr>
            <w:r>
              <w:t>Each group would navigate</w:t>
            </w:r>
            <w:r w:rsidR="00B93AB3">
              <w:t xml:space="preserve"> to the NUKEMAP website - </w:t>
            </w:r>
            <w:hyperlink r:id="rId11" w:history="1">
              <w:r w:rsidR="00B93AB3">
                <w:rPr>
                  <w:rStyle w:val="Hyperlink"/>
                </w:rPr>
                <w:t>https://nuclearsecrecy.com/nukemap/</w:t>
              </w:r>
            </w:hyperlink>
          </w:p>
          <w:p w14:paraId="2ABDCDDC" w14:textId="4BA21490" w:rsidR="00B93AB3" w:rsidRDefault="00B93AB3" w:rsidP="00B93AB3">
            <w:pPr>
              <w:pStyle w:val="ListParagraph"/>
              <w:numPr>
                <w:ilvl w:val="0"/>
                <w:numId w:val="1"/>
              </w:numPr>
            </w:pPr>
            <w:r>
              <w:t>They would enter the following information</w:t>
            </w:r>
          </w:p>
          <w:p w14:paraId="4E8F4C7C" w14:textId="77777777" w:rsidR="00B93AB3" w:rsidRDefault="00B93AB3" w:rsidP="00B93AB3">
            <w:pPr>
              <w:pStyle w:val="ListParagraph"/>
              <w:numPr>
                <w:ilvl w:val="0"/>
                <w:numId w:val="3"/>
              </w:numPr>
            </w:pPr>
            <w:r>
              <w:t xml:space="preserve">In the Number 1 – Select your City – either Seoul </w:t>
            </w:r>
            <w:proofErr w:type="gramStart"/>
            <w:r>
              <w:t>and</w:t>
            </w:r>
            <w:proofErr w:type="gramEnd"/>
            <w:r>
              <w:t xml:space="preserve"> Tokyo</w:t>
            </w:r>
          </w:p>
          <w:p w14:paraId="6A76172C" w14:textId="77777777" w:rsidR="00B93AB3" w:rsidRDefault="00B93AB3" w:rsidP="00B93AB3">
            <w:pPr>
              <w:pStyle w:val="ListParagraph"/>
              <w:numPr>
                <w:ilvl w:val="0"/>
                <w:numId w:val="3"/>
              </w:numPr>
            </w:pPr>
            <w:r>
              <w:t>In the Number 2 – Enter a yield 250</w:t>
            </w:r>
          </w:p>
          <w:p w14:paraId="4F63E2ED" w14:textId="77777777" w:rsidR="00B93AB3" w:rsidRDefault="00B93AB3" w:rsidP="00B93AB3">
            <w:pPr>
              <w:pStyle w:val="ListParagraph"/>
              <w:numPr>
                <w:ilvl w:val="0"/>
                <w:numId w:val="3"/>
              </w:numPr>
            </w:pPr>
            <w:r>
              <w:t>In the Number 3 – Choose Airburst and Causalities</w:t>
            </w:r>
          </w:p>
          <w:p w14:paraId="4605862C" w14:textId="77777777" w:rsidR="00B93AB3" w:rsidRDefault="00B93AB3" w:rsidP="00B93AB3">
            <w:pPr>
              <w:pStyle w:val="ListParagraph"/>
              <w:numPr>
                <w:ilvl w:val="0"/>
                <w:numId w:val="3"/>
              </w:numPr>
            </w:pPr>
            <w:r>
              <w:t>In the Number 4 – Click Detonate</w:t>
            </w:r>
          </w:p>
          <w:p w14:paraId="5CF92B49" w14:textId="77777777" w:rsidR="00B93AB3" w:rsidRDefault="00B93AB3" w:rsidP="00B93AB3">
            <w:pPr>
              <w:pStyle w:val="ListParagraph"/>
              <w:ind w:left="1080"/>
            </w:pPr>
            <w:r>
              <w:rPr>
                <w:noProof/>
              </w:rPr>
              <w:drawing>
                <wp:inline distT="0" distB="0" distL="0" distR="0" wp14:anchorId="77BDB050" wp14:editId="4321EEC3">
                  <wp:extent cx="2282888" cy="2649547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262" cy="2678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6F99D1" w14:textId="77777777" w:rsidR="00B93AB3" w:rsidRDefault="00B93AB3" w:rsidP="00B93AB3">
            <w:pPr>
              <w:pStyle w:val="ListParagraph"/>
              <w:numPr>
                <w:ilvl w:val="0"/>
                <w:numId w:val="1"/>
              </w:numPr>
            </w:pPr>
            <w:r>
              <w:t>Write down the following information</w:t>
            </w:r>
          </w:p>
          <w:p w14:paraId="5F6CA1BE" w14:textId="77777777" w:rsidR="00B93AB3" w:rsidRDefault="00B93AB3" w:rsidP="00B93AB3">
            <w:pPr>
              <w:pStyle w:val="ListParagraph"/>
              <w:numPr>
                <w:ilvl w:val="0"/>
                <w:numId w:val="4"/>
              </w:numPr>
            </w:pPr>
            <w:r>
              <w:t>Estimated fatalities</w:t>
            </w:r>
          </w:p>
          <w:p w14:paraId="6585E66A" w14:textId="77777777" w:rsidR="00B93AB3" w:rsidRDefault="00B93AB3" w:rsidP="00B93AB3">
            <w:pPr>
              <w:pStyle w:val="ListParagraph"/>
              <w:numPr>
                <w:ilvl w:val="0"/>
                <w:numId w:val="4"/>
              </w:numPr>
            </w:pPr>
            <w:r>
              <w:t>Estimated Injuries</w:t>
            </w:r>
          </w:p>
          <w:p w14:paraId="5CE55C07" w14:textId="77777777" w:rsidR="00B93AB3" w:rsidRDefault="00B93AB3" w:rsidP="00B93AB3">
            <w:pPr>
              <w:pStyle w:val="ListParagraph"/>
              <w:numPr>
                <w:ilvl w:val="0"/>
                <w:numId w:val="1"/>
              </w:numPr>
            </w:pPr>
            <w:r>
              <w:t>Then based on your assigned percent, compute the new estimated fatalities and injuries.</w:t>
            </w:r>
          </w:p>
          <w:p w14:paraId="66086B7B" w14:textId="7445A070" w:rsidR="00B93AB3" w:rsidRDefault="00B93AB3" w:rsidP="00B93AB3">
            <w:pPr>
              <w:pStyle w:val="ListParagraph"/>
              <w:numPr>
                <w:ilvl w:val="0"/>
                <w:numId w:val="5"/>
              </w:numPr>
            </w:pPr>
            <w:r>
              <w:t xml:space="preserve">For example, </w:t>
            </w:r>
            <w:r w:rsidR="007C5BC1">
              <w:t>if your group is 20% then 120 f</w:t>
            </w:r>
            <w:r>
              <w:t xml:space="preserve">atalities </w:t>
            </w:r>
            <w:r w:rsidR="007C5BC1">
              <w:t xml:space="preserve">should be multiplied </w:t>
            </w:r>
            <w:r>
              <w:t>by 0.20</w:t>
            </w:r>
          </w:p>
          <w:p w14:paraId="6C103FF2" w14:textId="77777777" w:rsidR="00B93AB3" w:rsidRDefault="00B93AB3" w:rsidP="00B93AB3">
            <w:pPr>
              <w:pStyle w:val="ListParagraph"/>
              <w:numPr>
                <w:ilvl w:val="0"/>
                <w:numId w:val="5"/>
              </w:numPr>
            </w:pPr>
            <w:r>
              <w:t>120 * 0.20 = 24 Fatalities</w:t>
            </w:r>
          </w:p>
          <w:p w14:paraId="26DEF731" w14:textId="19B861E0" w:rsidR="00760F6A" w:rsidRDefault="00760F6A" w:rsidP="00B93AB3">
            <w:pPr>
              <w:pStyle w:val="ListParagraph"/>
              <w:numPr>
                <w:ilvl w:val="0"/>
                <w:numId w:val="1"/>
              </w:numPr>
            </w:pPr>
            <w:r>
              <w:t xml:space="preserve">Students should </w:t>
            </w:r>
            <w:r w:rsidR="007523A6">
              <w:t xml:space="preserve">also </w:t>
            </w:r>
            <w:r>
              <w:t xml:space="preserve">read </w:t>
            </w:r>
            <w:r w:rsidR="007523A6">
              <w:t xml:space="preserve">take notes on </w:t>
            </w:r>
            <w:r>
              <w:t>the Effect Distances</w:t>
            </w:r>
            <w:r w:rsidR="007523A6">
              <w:t xml:space="preserve"> of each buffer</w:t>
            </w:r>
            <w:r>
              <w:t xml:space="preserve">. </w:t>
            </w:r>
          </w:p>
          <w:p w14:paraId="428CD98D" w14:textId="132918E3" w:rsidR="00760F6A" w:rsidRDefault="00760F6A" w:rsidP="00760F6A">
            <w:pPr>
              <w:pStyle w:val="ListParagraph"/>
            </w:pPr>
            <w:r>
              <w:rPr>
                <w:noProof/>
              </w:rPr>
              <w:drawing>
                <wp:inline distT="0" distB="0" distL="0" distR="0" wp14:anchorId="2AAC7A48" wp14:editId="736900F6">
                  <wp:extent cx="2776919" cy="861060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035" cy="867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08AFD579" w14:textId="23E6093C" w:rsidR="00760F6A" w:rsidRDefault="00760F6A" w:rsidP="00B93AB3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The teacher can discuss Buffers</w:t>
            </w:r>
            <w:r w:rsidR="00A26BB6">
              <w:t xml:space="preserve"> at this time</w:t>
            </w:r>
            <w:r>
              <w:t xml:space="preserve">. Here is an article - </w:t>
            </w:r>
            <w:hyperlink r:id="rId14" w:history="1">
              <w:r>
                <w:rPr>
                  <w:rStyle w:val="Hyperlink"/>
                </w:rPr>
                <w:t>https://www.gislounge.com/buffers-in-gis/</w:t>
              </w:r>
            </w:hyperlink>
          </w:p>
          <w:p w14:paraId="7E109C28" w14:textId="313EEC57" w:rsidR="00760F6A" w:rsidRDefault="00F36CF6" w:rsidP="00B93AB3">
            <w:pPr>
              <w:pStyle w:val="ListParagraph"/>
              <w:numPr>
                <w:ilvl w:val="0"/>
                <w:numId w:val="1"/>
              </w:numPr>
            </w:pPr>
            <w:r>
              <w:t xml:space="preserve">Students </w:t>
            </w:r>
            <w:r w:rsidR="00760F6A">
              <w:t xml:space="preserve">then Click the Layers tool and choose Satellite </w:t>
            </w:r>
          </w:p>
          <w:p w14:paraId="00570E31" w14:textId="152945F2" w:rsidR="00760F6A" w:rsidRDefault="00760F6A" w:rsidP="00760F6A">
            <w:pPr>
              <w:pStyle w:val="ListParagraph"/>
            </w:pPr>
            <w:r>
              <w:rPr>
                <w:noProof/>
              </w:rPr>
              <w:drawing>
                <wp:inline distT="0" distB="0" distL="0" distR="0" wp14:anchorId="6B6D12CD" wp14:editId="29E6B8A9">
                  <wp:extent cx="493800" cy="499110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03114" cy="508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FC35CD" w14:textId="5817AA7A" w:rsidR="00760F6A" w:rsidRDefault="00F36CF6" w:rsidP="00B93AB3">
            <w:pPr>
              <w:pStyle w:val="ListParagraph"/>
              <w:numPr>
                <w:ilvl w:val="0"/>
                <w:numId w:val="1"/>
              </w:numPr>
            </w:pPr>
            <w:r>
              <w:t xml:space="preserve">Then students </w:t>
            </w:r>
            <w:r w:rsidR="00760F6A">
              <w:t>zoom in</w:t>
            </w:r>
            <w:r w:rsidR="00D74D85">
              <w:t>to the impacted area</w:t>
            </w:r>
            <w:r w:rsidR="00760F6A">
              <w:t xml:space="preserve"> and examine the Landscape.  Write down a description of the Landscape by Effect Distances – Buildings, Farms, etc</w:t>
            </w:r>
            <w:r w:rsidR="007C5BC1">
              <w:t xml:space="preserve">.  How close are the </w:t>
            </w:r>
            <w:proofErr w:type="gramStart"/>
            <w:r w:rsidR="007C5BC1">
              <w:t>buildings?,</w:t>
            </w:r>
            <w:proofErr w:type="gramEnd"/>
            <w:r w:rsidR="007C5BC1">
              <w:t xml:space="preserve"> </w:t>
            </w:r>
            <w:proofErr w:type="spellStart"/>
            <w:r w:rsidR="007C5BC1">
              <w:t>etc</w:t>
            </w:r>
            <w:proofErr w:type="spellEnd"/>
          </w:p>
          <w:p w14:paraId="5930B89C" w14:textId="50356D3B" w:rsidR="00760F6A" w:rsidRDefault="00760F6A" w:rsidP="00B93AB3">
            <w:pPr>
              <w:pStyle w:val="ListParagraph"/>
              <w:numPr>
                <w:ilvl w:val="0"/>
                <w:numId w:val="1"/>
              </w:numPr>
            </w:pPr>
            <w:r>
              <w:t>Zoom out</w:t>
            </w:r>
          </w:p>
          <w:p w14:paraId="5CE2FA12" w14:textId="6D61784A" w:rsidR="007C5BC1" w:rsidRDefault="00B93AB3" w:rsidP="00B93AB3">
            <w:pPr>
              <w:pStyle w:val="ListParagraph"/>
              <w:numPr>
                <w:ilvl w:val="0"/>
                <w:numId w:val="1"/>
              </w:numPr>
            </w:pPr>
            <w:r>
              <w:t>Groups should click Launch Multiple</w:t>
            </w:r>
          </w:p>
          <w:p w14:paraId="4F509289" w14:textId="590E9894" w:rsidR="00725B29" w:rsidRDefault="00000513" w:rsidP="00725B29">
            <w:pPr>
              <w:pStyle w:val="ListParagrap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0003CC2" wp14:editId="44932D6F">
                      <wp:simplePos x="0" y="0"/>
                      <wp:positionH relativeFrom="column">
                        <wp:posOffset>1652270</wp:posOffset>
                      </wp:positionH>
                      <wp:positionV relativeFrom="paragraph">
                        <wp:posOffset>62865</wp:posOffset>
                      </wp:positionV>
                      <wp:extent cx="830580" cy="228600"/>
                      <wp:effectExtent l="57150" t="19050" r="26670" b="95250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058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E5E4C3D" id="Oval 6" o:spid="_x0000_s1026" style="position:absolute;margin-left:130.1pt;margin-top:4.95pt;width:65.4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" filled="f" strokecolor="red" strokeweight="1.5pt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725B29">
              <w:rPr>
                <w:noProof/>
              </w:rPr>
              <w:drawing>
                <wp:inline distT="0" distB="0" distL="0" distR="0" wp14:anchorId="50008323" wp14:editId="07B61682">
                  <wp:extent cx="2181595" cy="47809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253" cy="487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722731" w14:textId="6F8A359E" w:rsidR="00B93AB3" w:rsidRDefault="007C5BC1" w:rsidP="007C5BC1">
            <w:pPr>
              <w:pStyle w:val="ListParagraph"/>
              <w:numPr>
                <w:ilvl w:val="0"/>
                <w:numId w:val="1"/>
              </w:numPr>
            </w:pPr>
            <w:r>
              <w:t>Move the cursor to a new location around Tokyo, Japan</w:t>
            </w:r>
            <w:r w:rsidR="00B93AB3">
              <w:t xml:space="preserve"> </w:t>
            </w:r>
          </w:p>
          <w:p w14:paraId="2437D7AD" w14:textId="6566B74E" w:rsidR="00725B29" w:rsidRDefault="001C7378" w:rsidP="00725B29">
            <w:pPr>
              <w:pStyle w:val="ListParagraph"/>
            </w:pPr>
            <w:r>
              <w:rPr>
                <w:noProof/>
              </w:rPr>
              <w:drawing>
                <wp:inline distT="0" distB="0" distL="0" distR="0" wp14:anchorId="30931441" wp14:editId="157CDEFA">
                  <wp:extent cx="3209925" cy="147637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565B71" w14:textId="77777777" w:rsidR="00B93AB3" w:rsidRDefault="00B93AB3" w:rsidP="00B93AB3">
            <w:pPr>
              <w:pStyle w:val="ListParagraph"/>
              <w:numPr>
                <w:ilvl w:val="0"/>
                <w:numId w:val="1"/>
              </w:numPr>
            </w:pPr>
            <w:r>
              <w:t>Click Detonate</w:t>
            </w:r>
          </w:p>
          <w:p w14:paraId="0DFDBF64" w14:textId="77777777" w:rsidR="00B93AB3" w:rsidRDefault="00B93AB3" w:rsidP="00B93AB3">
            <w:pPr>
              <w:pStyle w:val="ListParagraph"/>
              <w:numPr>
                <w:ilvl w:val="0"/>
                <w:numId w:val="1"/>
              </w:numPr>
            </w:pPr>
            <w:r>
              <w:t>Write down the following information</w:t>
            </w:r>
          </w:p>
          <w:p w14:paraId="5AA4278F" w14:textId="77777777" w:rsidR="00B93AB3" w:rsidRDefault="00B93AB3" w:rsidP="00B93AB3">
            <w:pPr>
              <w:pStyle w:val="ListParagraph"/>
              <w:numPr>
                <w:ilvl w:val="0"/>
                <w:numId w:val="4"/>
              </w:numPr>
            </w:pPr>
            <w:r>
              <w:t>Estimated fatalities</w:t>
            </w:r>
          </w:p>
          <w:p w14:paraId="668E76AF" w14:textId="77777777" w:rsidR="00B93AB3" w:rsidRDefault="00B93AB3" w:rsidP="00B93AB3">
            <w:pPr>
              <w:pStyle w:val="ListParagraph"/>
              <w:numPr>
                <w:ilvl w:val="0"/>
                <w:numId w:val="4"/>
              </w:numPr>
            </w:pPr>
            <w:r>
              <w:t>Estimated Injuries</w:t>
            </w:r>
          </w:p>
          <w:p w14:paraId="026BFA55" w14:textId="77777777" w:rsidR="00B93AB3" w:rsidRDefault="00B93AB3" w:rsidP="00B93AB3">
            <w:pPr>
              <w:pStyle w:val="ListParagraph"/>
              <w:numPr>
                <w:ilvl w:val="0"/>
                <w:numId w:val="1"/>
              </w:numPr>
            </w:pPr>
            <w:r>
              <w:t>Then based on your assigned percent, compute the new estimated fatalities and injuries.</w:t>
            </w:r>
          </w:p>
          <w:p w14:paraId="730C456E" w14:textId="6A977115" w:rsidR="00B93AB3" w:rsidRDefault="00A05D6A" w:rsidP="00B93AB3">
            <w:pPr>
              <w:pStyle w:val="ListParagraph"/>
              <w:numPr>
                <w:ilvl w:val="0"/>
                <w:numId w:val="1"/>
              </w:numPr>
            </w:pPr>
            <w:r>
              <w:t xml:space="preserve">Repeat Steps </w:t>
            </w:r>
            <w:r w:rsidR="00D74D85">
              <w:t>11</w:t>
            </w:r>
            <w:r w:rsidR="001C7378">
              <w:t xml:space="preserve"> –</w:t>
            </w:r>
            <w:r w:rsidR="00D74D85">
              <w:t xml:space="preserve"> 15</w:t>
            </w:r>
            <w:r w:rsidR="001C7378">
              <w:t xml:space="preserve"> to complete </w:t>
            </w:r>
            <w:proofErr w:type="gramStart"/>
            <w:r w:rsidR="001C7378">
              <w:t>an another</w:t>
            </w:r>
            <w:proofErr w:type="gramEnd"/>
            <w:r w:rsidR="001C7378">
              <w:t xml:space="preserve"> attack</w:t>
            </w:r>
          </w:p>
          <w:p w14:paraId="4FCDA225" w14:textId="7282DCBB" w:rsidR="001C7378" w:rsidRDefault="001C7378" w:rsidP="001C7378">
            <w:pPr>
              <w:pStyle w:val="ListParagraph"/>
              <w:numPr>
                <w:ilvl w:val="0"/>
                <w:numId w:val="1"/>
              </w:numPr>
            </w:pPr>
            <w:r>
              <w:t>Zoom in again and examine the landscape.</w:t>
            </w:r>
          </w:p>
          <w:p w14:paraId="215AEFD1" w14:textId="03210BC8" w:rsidR="001C7378" w:rsidRDefault="001C7378" w:rsidP="001C7378">
            <w:pPr>
              <w:pStyle w:val="ListParagraph"/>
              <w:numPr>
                <w:ilvl w:val="0"/>
                <w:numId w:val="1"/>
              </w:numPr>
            </w:pPr>
            <w:r>
              <w:t xml:space="preserve">Click the Layers button again to clearly visualize the buffers. </w:t>
            </w:r>
          </w:p>
          <w:p w14:paraId="38D08140" w14:textId="47611661" w:rsidR="00B93AB3" w:rsidRDefault="001C7378" w:rsidP="00B93AB3">
            <w:pPr>
              <w:pStyle w:val="ListParagraph"/>
              <w:numPr>
                <w:ilvl w:val="0"/>
                <w:numId w:val="1"/>
              </w:numPr>
            </w:pPr>
            <w:r>
              <w:t xml:space="preserve">Zoom out to </w:t>
            </w:r>
            <w:r w:rsidR="00B93AB3">
              <w:t>take a screen shot of your area.</w:t>
            </w:r>
          </w:p>
          <w:p w14:paraId="31FB4A7E" w14:textId="77777777" w:rsidR="00B93AB3" w:rsidRDefault="00B93AB3" w:rsidP="00B93AB3">
            <w:pPr>
              <w:pStyle w:val="ListParagraph"/>
            </w:pPr>
            <w:r>
              <w:rPr>
                <w:noProof/>
              </w:rPr>
              <w:lastRenderedPageBreak/>
              <w:drawing>
                <wp:inline distT="0" distB="0" distL="0" distR="0" wp14:anchorId="07D198DE" wp14:editId="0EE230F4">
                  <wp:extent cx="3464026" cy="2502167"/>
                  <wp:effectExtent l="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373" cy="251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F78A76" w14:textId="5FDEE040" w:rsidR="005B4DED" w:rsidRDefault="005B4DED" w:rsidP="00B93AB3">
            <w:pPr>
              <w:pStyle w:val="ListParagraph"/>
              <w:numPr>
                <w:ilvl w:val="0"/>
                <w:numId w:val="1"/>
              </w:numPr>
            </w:pPr>
            <w:r>
              <w:t xml:space="preserve">Students should </w:t>
            </w:r>
            <w:r w:rsidR="00614537">
              <w:t xml:space="preserve">then </w:t>
            </w:r>
            <w:r>
              <w:t>research the human fatalities, injuries and way of life after the bombing of Hiroshima and Nagasaki in World War II</w:t>
            </w:r>
          </w:p>
          <w:p w14:paraId="7F3929E6" w14:textId="0DA663D0" w:rsidR="00C15769" w:rsidRDefault="00114AFA" w:rsidP="00B93AB3">
            <w:pPr>
              <w:pStyle w:val="ListParagraph"/>
              <w:numPr>
                <w:ilvl w:val="0"/>
                <w:numId w:val="1"/>
              </w:numPr>
            </w:pPr>
            <w:r>
              <w:t>After all the information has been gathered then g</w:t>
            </w:r>
            <w:r w:rsidR="00B93AB3">
              <w:t xml:space="preserve">roups with the same city </w:t>
            </w:r>
            <w:r>
              <w:t xml:space="preserve">(All </w:t>
            </w:r>
            <w:r w:rsidR="00C15769">
              <w:t xml:space="preserve">Tokyo groups) </w:t>
            </w:r>
            <w:r w:rsidR="00F36CF6">
              <w:t>should meet</w:t>
            </w:r>
            <w:r w:rsidR="00B93AB3">
              <w:t xml:space="preserve"> (via Zoom) to discuss similarities and differences on location of missiles.  They should also discuss the differences in fatalities and injuries. </w:t>
            </w:r>
          </w:p>
          <w:p w14:paraId="1065A03D" w14:textId="5D3300E9" w:rsidR="00B93AB3" w:rsidRDefault="00B93AB3" w:rsidP="00B93AB3">
            <w:pPr>
              <w:pStyle w:val="ListParagraph"/>
              <w:numPr>
                <w:ilvl w:val="0"/>
                <w:numId w:val="1"/>
              </w:numPr>
            </w:pPr>
            <w:r>
              <w:t>How does this impact their decision on an initial attack on North Korea?  Why?</w:t>
            </w:r>
          </w:p>
          <w:p w14:paraId="08B6E322" w14:textId="00D6C999" w:rsidR="00C15769" w:rsidRDefault="00C15769" w:rsidP="00B93AB3">
            <w:pPr>
              <w:pStyle w:val="ListParagraph"/>
              <w:numPr>
                <w:ilvl w:val="0"/>
                <w:numId w:val="1"/>
              </w:numPr>
            </w:pPr>
            <w:r>
              <w:t xml:space="preserve">Students should be given time to return to their groups and create a presentation. </w:t>
            </w:r>
          </w:p>
          <w:p w14:paraId="25C0FD2F" w14:textId="735E9C7B" w:rsidR="00B93AB3" w:rsidRDefault="00C15769" w:rsidP="00B93AB3">
            <w:pPr>
              <w:pStyle w:val="ListParagraph"/>
              <w:numPr>
                <w:ilvl w:val="0"/>
                <w:numId w:val="1"/>
              </w:numPr>
            </w:pPr>
            <w:r>
              <w:t>Each group</w:t>
            </w:r>
            <w:r w:rsidR="008A6DCD">
              <w:t xml:space="preserve"> will present their findings and thoughts </w:t>
            </w:r>
            <w:r w:rsidR="00A803E1">
              <w:t>(maybe PowerPoint) during a Zoom session</w:t>
            </w:r>
            <w:r w:rsidR="008A6DCD">
              <w:t xml:space="preserve">. </w:t>
            </w:r>
          </w:p>
          <w:p w14:paraId="033C7566" w14:textId="7C28CB92" w:rsidR="006C01CB" w:rsidRDefault="006C01C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C01CB" w14:paraId="5AD336DD" w14:textId="77777777">
        <w:trPr>
          <w:trHeight w:val="680"/>
        </w:trPr>
        <w:tc>
          <w:tcPr>
            <w:tcW w:w="91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98026" w14:textId="77777777" w:rsidR="006C01CB" w:rsidRDefault="00B37638">
            <w:pPr>
              <w:jc w:val="center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lastRenderedPageBreak/>
              <w:t xml:space="preserve"> </w:t>
            </w:r>
          </w:p>
          <w:p w14:paraId="1FB5F40B" w14:textId="77777777" w:rsidR="006C01CB" w:rsidRDefault="00B37638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FORMATIVE ASSESSMENT</w:t>
            </w:r>
          </w:p>
          <w:p w14:paraId="2260135A" w14:textId="77777777" w:rsidR="006C01CB" w:rsidRDefault="00B37638">
            <w:pPr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z w:val="8"/>
                <w:szCs w:val="8"/>
              </w:rPr>
              <w:t xml:space="preserve"> </w:t>
            </w:r>
          </w:p>
        </w:tc>
      </w:tr>
      <w:tr w:rsidR="006C01CB" w14:paraId="2FF5CDEA" w14:textId="77777777" w:rsidTr="00907975">
        <w:trPr>
          <w:trHeight w:val="2960"/>
        </w:trPr>
        <w:tc>
          <w:tcPr>
            <w:tcW w:w="91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A322C" w14:textId="0E44A270" w:rsidR="006C01CB" w:rsidRPr="00ED1161" w:rsidRDefault="006C01CB">
            <w:pPr>
              <w:rPr>
                <w:rFonts w:asciiTheme="minorHAnsi" w:eastAsia="Calibri" w:hAnsiTheme="minorHAnsi" w:cstheme="majorHAnsi"/>
                <w:sz w:val="20"/>
                <w:szCs w:val="20"/>
              </w:rPr>
            </w:pPr>
          </w:p>
          <w:p w14:paraId="5DAD654A" w14:textId="08354F1F" w:rsidR="00E73CEE" w:rsidRPr="00F36CF6" w:rsidRDefault="00E73CEE" w:rsidP="00E73CEE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36CF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Content accuracy </w:t>
            </w:r>
            <w:proofErr w:type="gramStart"/>
            <w:r w:rsidRPr="00F36CF6">
              <w:rPr>
                <w:rFonts w:asciiTheme="majorHAnsi" w:hAnsiTheme="majorHAnsi" w:cstheme="majorHAnsi"/>
                <w:b/>
                <w:sz w:val="24"/>
                <w:szCs w:val="24"/>
              </w:rPr>
              <w:tab/>
              <w:t xml:space="preserve">  </w:t>
            </w:r>
            <w:r w:rsidRPr="00F36CF6">
              <w:rPr>
                <w:rFonts w:asciiTheme="majorHAnsi" w:hAnsiTheme="majorHAnsi" w:cstheme="majorHAnsi"/>
                <w:b/>
                <w:sz w:val="24"/>
                <w:szCs w:val="24"/>
              </w:rPr>
              <w:tab/>
            </w:r>
            <w:proofErr w:type="gramEnd"/>
            <w:r w:rsidRPr="00F36CF6">
              <w:rPr>
                <w:rFonts w:asciiTheme="majorHAnsi" w:hAnsiTheme="majorHAnsi" w:cstheme="majorHAnsi"/>
                <w:b/>
                <w:sz w:val="24"/>
                <w:szCs w:val="24"/>
              </w:rPr>
              <w:t>______</w:t>
            </w:r>
            <w:r w:rsidRPr="00F36CF6">
              <w:rPr>
                <w:rFonts w:asciiTheme="majorHAnsi" w:hAnsiTheme="majorHAnsi" w:cstheme="majorHAnsi"/>
                <w:b/>
                <w:sz w:val="24"/>
                <w:szCs w:val="24"/>
              </w:rPr>
              <w:tab/>
            </w:r>
            <w:r w:rsidR="00A803E1" w:rsidRPr="00F36CF6">
              <w:rPr>
                <w:rFonts w:asciiTheme="majorHAnsi" w:hAnsiTheme="majorHAnsi" w:cstheme="majorHAnsi"/>
                <w:b/>
                <w:sz w:val="24"/>
                <w:szCs w:val="24"/>
              </w:rPr>
              <w:t>/ 30</w:t>
            </w:r>
            <w:r w:rsidRPr="00F36CF6">
              <w:rPr>
                <w:rFonts w:asciiTheme="majorHAnsi" w:hAnsiTheme="majorHAnsi" w:cstheme="majorHAnsi"/>
                <w:b/>
                <w:sz w:val="24"/>
                <w:szCs w:val="24"/>
              </w:rPr>
              <w:tab/>
            </w:r>
            <w:r w:rsidRPr="00F36CF6">
              <w:rPr>
                <w:rFonts w:asciiTheme="majorHAnsi" w:hAnsiTheme="majorHAnsi" w:cstheme="majorHAnsi"/>
                <w:b/>
                <w:sz w:val="24"/>
                <w:szCs w:val="24"/>
              </w:rPr>
              <w:tab/>
            </w:r>
            <w:r w:rsidRPr="00F36CF6">
              <w:rPr>
                <w:rFonts w:asciiTheme="majorHAnsi" w:hAnsiTheme="majorHAnsi" w:cstheme="majorHAnsi"/>
                <w:b/>
                <w:sz w:val="24"/>
                <w:szCs w:val="24"/>
              </w:rPr>
              <w:tab/>
            </w:r>
          </w:p>
          <w:p w14:paraId="6013BC65" w14:textId="77777777" w:rsidR="00E73CEE" w:rsidRPr="00F36CF6" w:rsidRDefault="00E73CEE" w:rsidP="00E73CEE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02F59D6" w14:textId="77777777" w:rsidR="00E73CEE" w:rsidRPr="00F36CF6" w:rsidRDefault="00E73CEE" w:rsidP="00E73CEE">
            <w:pPr>
              <w:numPr>
                <w:ilvl w:val="0"/>
                <w:numId w:val="9"/>
              </w:numP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36CF6">
              <w:rPr>
                <w:rFonts w:asciiTheme="majorHAnsi" w:hAnsiTheme="majorHAnsi" w:cstheme="majorHAnsi"/>
                <w:sz w:val="24"/>
                <w:szCs w:val="24"/>
              </w:rPr>
              <w:t>presentation covers basic concepts and background related to topic</w:t>
            </w:r>
          </w:p>
          <w:p w14:paraId="63965D34" w14:textId="7A18503E" w:rsidR="00E73CEE" w:rsidRPr="00F36CF6" w:rsidRDefault="00E73CEE" w:rsidP="00E73CEE">
            <w:pPr>
              <w:numPr>
                <w:ilvl w:val="0"/>
                <w:numId w:val="9"/>
              </w:numP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36CF6">
              <w:rPr>
                <w:rFonts w:asciiTheme="majorHAnsi" w:hAnsiTheme="majorHAnsi" w:cstheme="majorHAnsi"/>
                <w:sz w:val="24"/>
                <w:szCs w:val="24"/>
              </w:rPr>
              <w:t>material is on topic and correct</w:t>
            </w:r>
          </w:p>
          <w:p w14:paraId="11CB4526" w14:textId="2C9155F5" w:rsidR="00907975" w:rsidRPr="00F36CF6" w:rsidRDefault="00907975" w:rsidP="00907975">
            <w:pP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36CF6">
              <w:rPr>
                <w:rFonts w:asciiTheme="majorHAnsi" w:hAnsiTheme="majorHAnsi" w:cstheme="majorHAnsi"/>
                <w:sz w:val="24"/>
                <w:szCs w:val="24"/>
              </w:rPr>
              <w:t xml:space="preserve">      + Explains the information on the maps</w:t>
            </w:r>
          </w:p>
          <w:p w14:paraId="13E0C9BF" w14:textId="26A2EBED" w:rsidR="00907975" w:rsidRPr="00F36CF6" w:rsidRDefault="00907975" w:rsidP="00907975">
            <w:pP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36CF6">
              <w:rPr>
                <w:rFonts w:asciiTheme="majorHAnsi" w:hAnsiTheme="majorHAnsi" w:cstheme="majorHAnsi"/>
                <w:sz w:val="24"/>
                <w:szCs w:val="24"/>
              </w:rPr>
              <w:t xml:space="preserve">      + Explains the buffers and material related to the buffers</w:t>
            </w:r>
          </w:p>
          <w:p w14:paraId="1A82747A" w14:textId="0CFC9033" w:rsidR="00E73CEE" w:rsidRPr="00F36CF6" w:rsidRDefault="00E73CEE" w:rsidP="00E73CEE">
            <w:pPr>
              <w:numPr>
                <w:ilvl w:val="0"/>
                <w:numId w:val="9"/>
              </w:numP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36CF6">
              <w:rPr>
                <w:rFonts w:asciiTheme="majorHAnsi" w:hAnsiTheme="majorHAnsi" w:cstheme="majorHAnsi"/>
                <w:sz w:val="24"/>
                <w:szCs w:val="24"/>
              </w:rPr>
              <w:t>incorporation of Background information</w:t>
            </w:r>
          </w:p>
          <w:p w14:paraId="19BB24F8" w14:textId="77777777" w:rsidR="00E73CEE" w:rsidRPr="00F36CF6" w:rsidRDefault="00E73CEE" w:rsidP="00E73CEE">
            <w:pPr>
              <w:numPr>
                <w:ilvl w:val="0"/>
                <w:numId w:val="9"/>
              </w:numP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36CF6">
              <w:rPr>
                <w:rFonts w:asciiTheme="majorHAnsi" w:hAnsiTheme="majorHAnsi" w:cstheme="majorHAnsi"/>
                <w:sz w:val="24"/>
                <w:szCs w:val="24"/>
              </w:rPr>
              <w:t>handles difficult concepts related to topic</w:t>
            </w:r>
          </w:p>
          <w:p w14:paraId="3B85FDDC" w14:textId="5341A8B5" w:rsidR="00E73CEE" w:rsidRPr="00F36CF6" w:rsidRDefault="00E73CEE" w:rsidP="00E73CEE">
            <w:pPr>
              <w:numPr>
                <w:ilvl w:val="0"/>
                <w:numId w:val="9"/>
              </w:numP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36CF6">
              <w:rPr>
                <w:rFonts w:asciiTheme="majorHAnsi" w:hAnsiTheme="majorHAnsi" w:cstheme="majorHAnsi"/>
                <w:sz w:val="24"/>
                <w:szCs w:val="24"/>
              </w:rPr>
              <w:t>hits subtleties of the topic</w:t>
            </w:r>
          </w:p>
          <w:p w14:paraId="18F1F7C8" w14:textId="62051074" w:rsidR="00907975" w:rsidRPr="00F36CF6" w:rsidRDefault="00907975" w:rsidP="00E73CEE">
            <w:pPr>
              <w:numPr>
                <w:ilvl w:val="0"/>
                <w:numId w:val="9"/>
              </w:numP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36CF6">
              <w:rPr>
                <w:rFonts w:asciiTheme="majorHAnsi" w:hAnsiTheme="majorHAnsi" w:cstheme="majorHAnsi"/>
                <w:sz w:val="24"/>
                <w:szCs w:val="24"/>
              </w:rPr>
              <w:t>uses information to draw conclusions</w:t>
            </w:r>
          </w:p>
          <w:p w14:paraId="1E68AA81" w14:textId="77777777" w:rsidR="00E73CEE" w:rsidRPr="00F36CF6" w:rsidRDefault="00E73CEE" w:rsidP="00E73CEE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061D894" w14:textId="63614758" w:rsidR="00E73CEE" w:rsidRPr="00F36CF6" w:rsidRDefault="00E73CEE" w:rsidP="00E73CEE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proofErr w:type="gramStart"/>
            <w:r w:rsidRPr="00F36CF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Aesthetics  </w:t>
            </w:r>
            <w:r w:rsidRPr="00F36CF6">
              <w:rPr>
                <w:rFonts w:asciiTheme="majorHAnsi" w:hAnsiTheme="majorHAnsi" w:cstheme="majorHAnsi"/>
                <w:b/>
                <w:sz w:val="24"/>
                <w:szCs w:val="24"/>
              </w:rPr>
              <w:tab/>
            </w:r>
            <w:proofErr w:type="gramEnd"/>
            <w:r w:rsidRPr="00F36CF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_______</w:t>
            </w:r>
            <w:r w:rsidRPr="00F36CF6">
              <w:rPr>
                <w:rFonts w:asciiTheme="majorHAnsi" w:hAnsiTheme="majorHAnsi" w:cstheme="majorHAnsi"/>
                <w:b/>
                <w:sz w:val="24"/>
                <w:szCs w:val="24"/>
              </w:rPr>
              <w:tab/>
            </w:r>
            <w:r w:rsidRPr="00F36CF6">
              <w:rPr>
                <w:rFonts w:asciiTheme="majorHAnsi" w:hAnsiTheme="majorHAnsi" w:cstheme="majorHAnsi"/>
                <w:b/>
                <w:sz w:val="24"/>
                <w:szCs w:val="24"/>
              </w:rPr>
              <w:tab/>
            </w:r>
            <w:r w:rsidR="00A803E1" w:rsidRPr="00F36CF6">
              <w:rPr>
                <w:rFonts w:asciiTheme="majorHAnsi" w:hAnsiTheme="majorHAnsi" w:cstheme="majorHAnsi"/>
                <w:b/>
                <w:sz w:val="24"/>
                <w:szCs w:val="24"/>
              </w:rPr>
              <w:t>/ 10</w:t>
            </w:r>
            <w:r w:rsidRPr="00F36CF6">
              <w:rPr>
                <w:rFonts w:asciiTheme="majorHAnsi" w:hAnsiTheme="majorHAnsi" w:cstheme="majorHAnsi"/>
                <w:b/>
                <w:sz w:val="24"/>
                <w:szCs w:val="24"/>
              </w:rPr>
              <w:tab/>
            </w:r>
          </w:p>
          <w:p w14:paraId="34BE64B5" w14:textId="77777777" w:rsidR="00E73CEE" w:rsidRPr="00F36CF6" w:rsidRDefault="00E73CEE" w:rsidP="00E73CEE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A82ADD2" w14:textId="77777777" w:rsidR="00E73CEE" w:rsidRPr="00F36CF6" w:rsidRDefault="00E73CEE" w:rsidP="00E73CEE">
            <w:pPr>
              <w:numPr>
                <w:ilvl w:val="0"/>
                <w:numId w:val="10"/>
              </w:numP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36CF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good use of color</w:t>
            </w:r>
          </w:p>
          <w:p w14:paraId="025358D7" w14:textId="77777777" w:rsidR="00E73CEE" w:rsidRPr="00F36CF6" w:rsidRDefault="00E73CEE" w:rsidP="00E73CEE">
            <w:pPr>
              <w:numPr>
                <w:ilvl w:val="0"/>
                <w:numId w:val="10"/>
              </w:numP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36CF6">
              <w:rPr>
                <w:rFonts w:asciiTheme="majorHAnsi" w:hAnsiTheme="majorHAnsi" w:cstheme="majorHAnsi"/>
                <w:sz w:val="24"/>
                <w:szCs w:val="24"/>
              </w:rPr>
              <w:t>clear images</w:t>
            </w:r>
          </w:p>
          <w:p w14:paraId="5283D3D8" w14:textId="77777777" w:rsidR="00E73CEE" w:rsidRPr="00F36CF6" w:rsidRDefault="00E73CEE" w:rsidP="00E73CEE">
            <w:pPr>
              <w:numPr>
                <w:ilvl w:val="0"/>
                <w:numId w:val="10"/>
              </w:numP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36CF6">
              <w:rPr>
                <w:rFonts w:asciiTheme="majorHAnsi" w:hAnsiTheme="majorHAnsi" w:cstheme="majorHAnsi"/>
                <w:sz w:val="24"/>
                <w:szCs w:val="24"/>
              </w:rPr>
              <w:t>legible</w:t>
            </w:r>
          </w:p>
          <w:p w14:paraId="2662F7F7" w14:textId="77777777" w:rsidR="00E73CEE" w:rsidRPr="00F36CF6" w:rsidRDefault="00E73CEE" w:rsidP="00E73CEE">
            <w:pPr>
              <w:numPr>
                <w:ilvl w:val="0"/>
                <w:numId w:val="10"/>
              </w:numP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36CF6">
              <w:rPr>
                <w:rFonts w:asciiTheme="majorHAnsi" w:hAnsiTheme="majorHAnsi" w:cstheme="majorHAnsi"/>
                <w:sz w:val="24"/>
                <w:szCs w:val="24"/>
              </w:rPr>
              <w:t>uncluttered</w:t>
            </w:r>
          </w:p>
          <w:p w14:paraId="3DCF77D4" w14:textId="77777777" w:rsidR="00E73CEE" w:rsidRPr="00F36CF6" w:rsidRDefault="00E73CEE" w:rsidP="00E73CEE">
            <w:pPr>
              <w:numPr>
                <w:ilvl w:val="0"/>
                <w:numId w:val="10"/>
              </w:numP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36CF6">
              <w:rPr>
                <w:rFonts w:asciiTheme="majorHAnsi" w:hAnsiTheme="majorHAnsi" w:cstheme="majorHAnsi"/>
                <w:sz w:val="24"/>
                <w:szCs w:val="24"/>
              </w:rPr>
              <w:t>few errors</w:t>
            </w:r>
          </w:p>
          <w:p w14:paraId="5B34C33A" w14:textId="77777777" w:rsidR="00E73CEE" w:rsidRPr="00F36CF6" w:rsidRDefault="00E73CEE" w:rsidP="00E73CEE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2325F4A" w14:textId="77777777" w:rsidR="00E73CEE" w:rsidRPr="00F36CF6" w:rsidRDefault="00E73CEE" w:rsidP="00E73CEE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17E5DD8" w14:textId="554404F4" w:rsidR="00E73CEE" w:rsidRPr="00F36CF6" w:rsidRDefault="00E73CEE" w:rsidP="00E73CEE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36CF6">
              <w:rPr>
                <w:rFonts w:asciiTheme="majorHAnsi" w:hAnsiTheme="majorHAnsi" w:cstheme="majorHAnsi"/>
                <w:b/>
                <w:sz w:val="24"/>
                <w:szCs w:val="24"/>
              </w:rPr>
              <w:t>Communication</w:t>
            </w:r>
            <w:r w:rsidRPr="00F36CF6">
              <w:rPr>
                <w:rFonts w:asciiTheme="majorHAnsi" w:hAnsiTheme="majorHAnsi" w:cstheme="majorHAnsi"/>
                <w:b/>
                <w:sz w:val="24"/>
                <w:szCs w:val="24"/>
              </w:rPr>
              <w:tab/>
              <w:t>______</w:t>
            </w:r>
            <w:r w:rsidRPr="00F36CF6">
              <w:rPr>
                <w:rFonts w:asciiTheme="majorHAnsi" w:hAnsiTheme="majorHAnsi" w:cstheme="majorHAnsi"/>
                <w:b/>
                <w:sz w:val="24"/>
                <w:szCs w:val="24"/>
              </w:rPr>
              <w:tab/>
            </w:r>
            <w:r w:rsidR="00A803E1" w:rsidRPr="00F36CF6">
              <w:rPr>
                <w:rFonts w:asciiTheme="majorHAnsi" w:hAnsiTheme="majorHAnsi" w:cstheme="majorHAnsi"/>
                <w:b/>
                <w:sz w:val="24"/>
                <w:szCs w:val="24"/>
              </w:rPr>
              <w:t>/ 10</w:t>
            </w:r>
            <w:r w:rsidRPr="00F36CF6">
              <w:rPr>
                <w:rFonts w:asciiTheme="majorHAnsi" w:hAnsiTheme="majorHAnsi" w:cstheme="majorHAnsi"/>
                <w:b/>
                <w:sz w:val="24"/>
                <w:szCs w:val="24"/>
              </w:rPr>
              <w:tab/>
            </w:r>
            <w:r w:rsidRPr="00F36CF6">
              <w:rPr>
                <w:rFonts w:asciiTheme="majorHAnsi" w:hAnsiTheme="majorHAnsi" w:cstheme="majorHAnsi"/>
                <w:b/>
                <w:sz w:val="24"/>
                <w:szCs w:val="24"/>
              </w:rPr>
              <w:tab/>
            </w:r>
            <w:r w:rsidRPr="00F36CF6">
              <w:rPr>
                <w:rFonts w:asciiTheme="majorHAnsi" w:hAnsiTheme="majorHAnsi" w:cstheme="majorHAnsi"/>
                <w:b/>
                <w:sz w:val="24"/>
                <w:szCs w:val="24"/>
              </w:rPr>
              <w:tab/>
            </w:r>
            <w:r w:rsidRPr="00F36CF6">
              <w:rPr>
                <w:rFonts w:asciiTheme="majorHAnsi" w:hAnsiTheme="majorHAnsi" w:cstheme="majorHAnsi"/>
                <w:b/>
                <w:sz w:val="24"/>
                <w:szCs w:val="24"/>
              </w:rPr>
              <w:tab/>
            </w:r>
            <w:r w:rsidRPr="00F36CF6">
              <w:rPr>
                <w:rFonts w:asciiTheme="majorHAnsi" w:hAnsiTheme="majorHAnsi" w:cstheme="majorHAnsi"/>
                <w:b/>
                <w:sz w:val="24"/>
                <w:szCs w:val="24"/>
              </w:rPr>
              <w:tab/>
            </w:r>
          </w:p>
          <w:p w14:paraId="57E2F7A4" w14:textId="77777777" w:rsidR="00E73CEE" w:rsidRPr="00F36CF6" w:rsidRDefault="00E73CEE" w:rsidP="00E73CEE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943360E" w14:textId="77777777" w:rsidR="00E73CEE" w:rsidRPr="00F36CF6" w:rsidRDefault="00E73CEE" w:rsidP="00E73CEE">
            <w:pPr>
              <w:numPr>
                <w:ilvl w:val="0"/>
                <w:numId w:val="11"/>
              </w:numP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36CF6">
              <w:rPr>
                <w:rFonts w:asciiTheme="majorHAnsi" w:hAnsiTheme="majorHAnsi" w:cstheme="majorHAnsi"/>
                <w:sz w:val="24"/>
                <w:szCs w:val="24"/>
              </w:rPr>
              <w:t>communication of project demonstrates understanding</w:t>
            </w:r>
          </w:p>
          <w:p w14:paraId="627D8B01" w14:textId="77777777" w:rsidR="00E73CEE" w:rsidRPr="00F36CF6" w:rsidRDefault="00E73CEE" w:rsidP="00E73CEE">
            <w:pPr>
              <w:numPr>
                <w:ilvl w:val="0"/>
                <w:numId w:val="11"/>
              </w:numP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36CF6">
              <w:rPr>
                <w:rFonts w:asciiTheme="majorHAnsi" w:hAnsiTheme="majorHAnsi" w:cstheme="majorHAnsi"/>
                <w:sz w:val="24"/>
                <w:szCs w:val="24"/>
              </w:rPr>
              <w:t>eye contact</w:t>
            </w:r>
          </w:p>
          <w:p w14:paraId="054A8FFD" w14:textId="77777777" w:rsidR="00E73CEE" w:rsidRPr="00F36CF6" w:rsidRDefault="00E73CEE" w:rsidP="00E73CEE">
            <w:pPr>
              <w:numPr>
                <w:ilvl w:val="0"/>
                <w:numId w:val="11"/>
              </w:numP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36CF6">
              <w:rPr>
                <w:rFonts w:asciiTheme="majorHAnsi" w:hAnsiTheme="majorHAnsi" w:cstheme="majorHAnsi"/>
                <w:sz w:val="24"/>
                <w:szCs w:val="24"/>
              </w:rPr>
              <w:t>clarity</w:t>
            </w:r>
          </w:p>
          <w:p w14:paraId="1882A299" w14:textId="77777777" w:rsidR="00E73CEE" w:rsidRPr="00F36CF6" w:rsidRDefault="00E73CEE" w:rsidP="00E73CEE">
            <w:pPr>
              <w:numPr>
                <w:ilvl w:val="0"/>
                <w:numId w:val="11"/>
              </w:numP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36CF6">
              <w:rPr>
                <w:rFonts w:asciiTheme="majorHAnsi" w:hAnsiTheme="majorHAnsi" w:cstheme="majorHAnsi"/>
                <w:sz w:val="24"/>
                <w:szCs w:val="24"/>
              </w:rPr>
              <w:t>preparedness for answering questions</w:t>
            </w:r>
          </w:p>
          <w:p w14:paraId="04AD462B" w14:textId="77777777" w:rsidR="006C01CB" w:rsidRPr="00ED1161" w:rsidRDefault="00B37638">
            <w:pPr>
              <w:jc w:val="center"/>
              <w:rPr>
                <w:rFonts w:asciiTheme="minorHAnsi" w:eastAsia="Calibri" w:hAnsiTheme="minorHAnsi" w:cstheme="majorHAnsi"/>
                <w:sz w:val="24"/>
                <w:szCs w:val="24"/>
              </w:rPr>
            </w:pPr>
            <w:r w:rsidRPr="00ED1161">
              <w:rPr>
                <w:rFonts w:asciiTheme="minorHAnsi" w:eastAsia="Calibri" w:hAnsiTheme="minorHAnsi" w:cstheme="majorHAnsi"/>
                <w:sz w:val="24"/>
                <w:szCs w:val="24"/>
              </w:rPr>
              <w:t xml:space="preserve"> </w:t>
            </w:r>
          </w:p>
          <w:p w14:paraId="782EA17A" w14:textId="40FD39B0" w:rsidR="006C01CB" w:rsidRPr="00734A1E" w:rsidRDefault="00B37638" w:rsidP="00734A1E">
            <w:pPr>
              <w:jc w:val="center"/>
              <w:rPr>
                <w:rFonts w:asciiTheme="minorHAnsi" w:eastAsia="Calibri" w:hAnsiTheme="minorHAnsi" w:cstheme="majorHAnsi"/>
                <w:sz w:val="24"/>
                <w:szCs w:val="24"/>
              </w:rPr>
            </w:pPr>
            <w:r w:rsidRPr="00ED1161">
              <w:rPr>
                <w:rFonts w:asciiTheme="minorHAnsi" w:eastAsia="Calibri" w:hAnsiTheme="minorHAnsi" w:cstheme="majorHAnsi"/>
                <w:sz w:val="24"/>
                <w:szCs w:val="24"/>
              </w:rPr>
              <w:t xml:space="preserve"> </w:t>
            </w:r>
            <w:r w:rsidRPr="00ED1161">
              <w:rPr>
                <w:rFonts w:asciiTheme="minorHAnsi" w:eastAsia="Calibri" w:hAnsiTheme="minorHAnsi" w:cstheme="majorHAnsi"/>
                <w:sz w:val="20"/>
                <w:szCs w:val="20"/>
              </w:rPr>
              <w:t xml:space="preserve"> </w:t>
            </w:r>
          </w:p>
        </w:tc>
      </w:tr>
      <w:tr w:rsidR="00907975" w14:paraId="38DCEE60" w14:textId="77777777" w:rsidTr="00734A1E">
        <w:trPr>
          <w:trHeight w:val="18"/>
        </w:trPr>
        <w:tc>
          <w:tcPr>
            <w:tcW w:w="91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2EA8D" w14:textId="77777777" w:rsidR="00907975" w:rsidRDefault="0090797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3E968F2" w14:textId="77777777" w:rsidR="006C01CB" w:rsidRDefault="00B37638">
      <w:r>
        <w:t xml:space="preserve"> </w:t>
      </w:r>
    </w:p>
    <w:p w14:paraId="2C6BC4B6" w14:textId="77777777" w:rsidR="006C01CB" w:rsidRDefault="00B37638">
      <w:r>
        <w:t xml:space="preserve"> </w:t>
      </w:r>
    </w:p>
    <w:p w14:paraId="3D6647D1" w14:textId="77777777" w:rsidR="006C01CB" w:rsidRDefault="00B37638">
      <w:pPr>
        <w:rPr>
          <w:sz w:val="14"/>
          <w:szCs w:val="14"/>
        </w:rPr>
      </w:pPr>
      <w:r>
        <w:rPr>
          <w:sz w:val="14"/>
          <w:szCs w:val="14"/>
        </w:rPr>
        <w:t xml:space="preserve"> </w:t>
      </w:r>
    </w:p>
    <w:tbl>
      <w:tblPr>
        <w:tblStyle w:val="a1"/>
        <w:tblW w:w="91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120"/>
      </w:tblGrid>
      <w:tr w:rsidR="006C01CB" w14:paraId="2BFE22F1" w14:textId="77777777">
        <w:trPr>
          <w:trHeight w:val="680"/>
        </w:trPr>
        <w:tc>
          <w:tcPr>
            <w:tcW w:w="9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E04A1" w14:textId="77777777" w:rsidR="006C01CB" w:rsidRDefault="00B37638">
            <w:pPr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z w:val="8"/>
                <w:szCs w:val="8"/>
              </w:rPr>
              <w:t xml:space="preserve"> </w:t>
            </w:r>
          </w:p>
          <w:p w14:paraId="3B6456F3" w14:textId="77777777" w:rsidR="006C01CB" w:rsidRDefault="00B37638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RESOURCE LIST</w:t>
            </w:r>
          </w:p>
          <w:p w14:paraId="1368868A" w14:textId="77777777" w:rsidR="006C01CB" w:rsidRDefault="00B37638">
            <w:pPr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z w:val="8"/>
                <w:szCs w:val="8"/>
              </w:rPr>
              <w:t xml:space="preserve"> </w:t>
            </w:r>
          </w:p>
        </w:tc>
      </w:tr>
      <w:tr w:rsidR="006C01CB" w14:paraId="52D681A7" w14:textId="77777777">
        <w:trPr>
          <w:trHeight w:val="3340"/>
        </w:trPr>
        <w:tc>
          <w:tcPr>
            <w:tcW w:w="91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F43FA" w14:textId="3AF26A5C" w:rsidR="006C01CB" w:rsidRPr="003C0B33" w:rsidRDefault="00B37638">
            <w:pPr>
              <w:jc w:val="center"/>
              <w:rPr>
                <w:rFonts w:asciiTheme="minorHAnsi" w:eastAsia="Calibri" w:hAnsiTheme="minorHAnsi" w:cs="Calibri"/>
              </w:rPr>
            </w:pPr>
            <w:r w:rsidRPr="003C0B33">
              <w:rPr>
                <w:rFonts w:asciiTheme="minorHAnsi" w:eastAsia="Calibri" w:hAnsiTheme="minorHAnsi" w:cs="Calibri"/>
              </w:rPr>
              <w:t xml:space="preserve"> </w:t>
            </w:r>
          </w:p>
          <w:p w14:paraId="4C64DF5D" w14:textId="5FF2C2B2" w:rsidR="006C01CB" w:rsidRPr="00F36CF6" w:rsidRDefault="00210112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36CF6">
              <w:rPr>
                <w:rFonts w:asciiTheme="majorHAnsi" w:hAnsiTheme="majorHAnsi" w:cstheme="majorHAnsi"/>
                <w:i/>
                <w:sz w:val="24"/>
                <w:szCs w:val="24"/>
              </w:rPr>
              <w:t>Teaching About the Crisis with North Korea</w:t>
            </w:r>
            <w:r w:rsidR="007D090D" w:rsidRPr="00F36CF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– Background section. </w:t>
            </w:r>
            <w:hyperlink r:id="rId19" w:history="1">
              <w:r w:rsidR="007D090D" w:rsidRPr="00F36CF6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https://www.teachingaboutnorthkorea.org/background-knowledge/</w:t>
              </w:r>
            </w:hyperlink>
          </w:p>
          <w:p w14:paraId="7F2421C5" w14:textId="2D0EFAA2" w:rsidR="007D090D" w:rsidRPr="00F36CF6" w:rsidRDefault="007D090D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B499F94" w14:textId="44B09D1A" w:rsidR="007D090D" w:rsidRPr="00F36CF6" w:rsidRDefault="007D090D" w:rsidP="007D090D">
            <w:pPr>
              <w:pStyle w:val="PlainText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36CF6">
              <w:rPr>
                <w:rFonts w:asciiTheme="majorHAnsi" w:hAnsiTheme="majorHAnsi" w:cstheme="majorHAnsi"/>
                <w:i/>
                <w:sz w:val="24"/>
                <w:szCs w:val="24"/>
              </w:rPr>
              <w:t>NUKEMAP</w:t>
            </w:r>
            <w:r w:rsidRPr="00F36CF6">
              <w:rPr>
                <w:rFonts w:asciiTheme="majorHAnsi" w:hAnsiTheme="majorHAnsi" w:cstheme="majorHAnsi"/>
                <w:sz w:val="24"/>
                <w:szCs w:val="24"/>
              </w:rPr>
              <w:t xml:space="preserve"> by Alex </w:t>
            </w:r>
            <w:proofErr w:type="spellStart"/>
            <w:r w:rsidRPr="00F36CF6">
              <w:rPr>
                <w:rFonts w:asciiTheme="majorHAnsi" w:hAnsiTheme="majorHAnsi" w:cstheme="majorHAnsi"/>
                <w:sz w:val="24"/>
                <w:szCs w:val="24"/>
              </w:rPr>
              <w:t>Wellerstein</w:t>
            </w:r>
            <w:proofErr w:type="spellEnd"/>
            <w:r w:rsidRPr="00F36CF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hyperlink r:id="rId20" w:history="1">
              <w:r w:rsidRPr="00F36CF6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https://nuclearsecrecy.com/nukemap/</w:t>
              </w:r>
            </w:hyperlink>
            <w:r w:rsidRPr="00F36CF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4687C117" w14:textId="646AE591" w:rsidR="00EB725E" w:rsidRPr="00F36CF6" w:rsidRDefault="00EB725E" w:rsidP="007D090D">
            <w:pPr>
              <w:pStyle w:val="PlainText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B720004" w14:textId="77777777" w:rsidR="003C0B33" w:rsidRPr="00F36CF6" w:rsidRDefault="00EB725E" w:rsidP="007D090D">
            <w:pPr>
              <w:pStyle w:val="PlainText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36CF6">
              <w:rPr>
                <w:rFonts w:asciiTheme="majorHAnsi" w:hAnsiTheme="majorHAnsi" w:cstheme="majorHAnsi"/>
                <w:i/>
                <w:sz w:val="24"/>
                <w:szCs w:val="24"/>
              </w:rPr>
              <w:t>Buffers in GIS</w:t>
            </w:r>
            <w:r w:rsidRPr="00F36CF6">
              <w:rPr>
                <w:rFonts w:asciiTheme="majorHAnsi" w:hAnsiTheme="majorHAnsi" w:cstheme="majorHAnsi"/>
                <w:sz w:val="24"/>
                <w:szCs w:val="24"/>
              </w:rPr>
              <w:t xml:space="preserve"> by Caitlin Dempsey</w:t>
            </w:r>
            <w:r w:rsidR="003C0B33" w:rsidRPr="00F36CF6">
              <w:rPr>
                <w:rFonts w:asciiTheme="majorHAnsi" w:hAnsiTheme="majorHAnsi" w:cstheme="majorHAnsi"/>
                <w:sz w:val="24"/>
                <w:szCs w:val="24"/>
              </w:rPr>
              <w:t xml:space="preserve"> in the </w:t>
            </w:r>
            <w:r w:rsidR="003C0B33" w:rsidRPr="00F36CF6">
              <w:rPr>
                <w:rFonts w:asciiTheme="majorHAnsi" w:hAnsiTheme="majorHAnsi" w:cstheme="majorHAnsi"/>
                <w:b/>
                <w:sz w:val="24"/>
                <w:szCs w:val="24"/>
              </w:rPr>
              <w:t>GIS Lounge</w:t>
            </w:r>
            <w:r w:rsidR="003C0B33" w:rsidRPr="00F36CF6">
              <w:rPr>
                <w:rFonts w:asciiTheme="majorHAnsi" w:hAnsiTheme="majorHAnsi" w:cstheme="majorHAnsi"/>
                <w:sz w:val="24"/>
                <w:szCs w:val="24"/>
              </w:rPr>
              <w:t xml:space="preserve"> - </w:t>
            </w:r>
            <w:r w:rsidRPr="00F36CF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73F5D88B" w14:textId="73C9B001" w:rsidR="00EB725E" w:rsidRPr="00F36CF6" w:rsidRDefault="00273FCB" w:rsidP="007D090D">
            <w:pPr>
              <w:pStyle w:val="PlainText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hyperlink r:id="rId21" w:history="1">
              <w:r w:rsidR="00EB725E" w:rsidRPr="00F36CF6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https://www.gislounge.com/buffers-in-gis/</w:t>
              </w:r>
            </w:hyperlink>
          </w:p>
          <w:p w14:paraId="54D9CD5F" w14:textId="77777777" w:rsidR="006C01CB" w:rsidRPr="00F36CF6" w:rsidRDefault="006C01C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2A8A681" w14:textId="25F96970" w:rsidR="006C01CB" w:rsidRPr="00F36CF6" w:rsidRDefault="00F2767C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36CF6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North Korea’s Latest Nuclear Test Was More Powerful Than We Thought</w:t>
            </w:r>
            <w:r w:rsidRPr="00F36CF6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by Kyle </w:t>
            </w:r>
            <w:proofErr w:type="spellStart"/>
            <w:r w:rsidRPr="00F36CF6">
              <w:rPr>
                <w:rFonts w:asciiTheme="majorHAnsi" w:eastAsia="Calibri" w:hAnsiTheme="majorHAnsi" w:cstheme="majorHAnsi"/>
                <w:sz w:val="24"/>
                <w:szCs w:val="24"/>
              </w:rPr>
              <w:t>Mizokami</w:t>
            </w:r>
            <w:proofErr w:type="spellEnd"/>
            <w:r w:rsidRPr="00F36CF6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="003C0B33" w:rsidRPr="00F36CF6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– in </w:t>
            </w:r>
            <w:r w:rsidR="003C0B33" w:rsidRPr="00F36CF6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Popular Mechanics.</w:t>
            </w:r>
            <w:r w:rsidR="003C0B33" w:rsidRPr="00F36CF6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Pr="00F36CF6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hyperlink r:id="rId22" w:history="1">
              <w:r w:rsidRPr="00F36CF6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https://www.popularmechanics.com/military/weapons/a27758417/north-korea-nuke/</w:t>
              </w:r>
            </w:hyperlink>
            <w:r w:rsidR="00B37638" w:rsidRPr="00F36CF6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</w:p>
          <w:p w14:paraId="094C654A" w14:textId="259A0296" w:rsidR="00487CE3" w:rsidRPr="00487CE3" w:rsidRDefault="00B37638" w:rsidP="00734A1E">
            <w:pPr>
              <w:jc w:val="center"/>
              <w:rPr>
                <w:rFonts w:asciiTheme="minorHAnsi" w:eastAsia="Calibri" w:hAnsiTheme="minorHAnsi" w:cs="Calibri"/>
              </w:rPr>
            </w:pPr>
            <w:r w:rsidRPr="003C0B33">
              <w:rPr>
                <w:rFonts w:asciiTheme="minorHAnsi" w:eastAsia="Calibri" w:hAnsiTheme="minorHAns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</w:t>
            </w:r>
          </w:p>
        </w:tc>
      </w:tr>
      <w:tr w:rsidR="006C01CB" w14:paraId="7357B3CD" w14:textId="77777777">
        <w:trPr>
          <w:trHeight w:val="680"/>
        </w:trPr>
        <w:tc>
          <w:tcPr>
            <w:tcW w:w="91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8BF3C" w14:textId="77777777" w:rsidR="006C01CB" w:rsidRDefault="00B37638">
            <w:pPr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z w:val="8"/>
                <w:szCs w:val="8"/>
              </w:rPr>
              <w:t xml:space="preserve"> </w:t>
            </w:r>
          </w:p>
          <w:p w14:paraId="3E0D12ED" w14:textId="77777777" w:rsidR="006C01CB" w:rsidRDefault="00B37638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MODIFICATIONS &amp; EXTENSIONS (OPTIONAL)</w:t>
            </w:r>
          </w:p>
          <w:p w14:paraId="169BD56F" w14:textId="77777777" w:rsidR="006C01CB" w:rsidRDefault="00B37638">
            <w:pPr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 w:eastAsia="Calibri" w:hAnsi="Calibri" w:cs="Calibri"/>
                <w:sz w:val="8"/>
                <w:szCs w:val="8"/>
              </w:rPr>
              <w:t xml:space="preserve"> </w:t>
            </w:r>
          </w:p>
        </w:tc>
      </w:tr>
      <w:tr w:rsidR="006C01CB" w14:paraId="1D166622" w14:textId="77777777">
        <w:trPr>
          <w:trHeight w:val="4480"/>
        </w:trPr>
        <w:tc>
          <w:tcPr>
            <w:tcW w:w="91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9AD52" w14:textId="77777777" w:rsidR="006C01CB" w:rsidRPr="00F36CF6" w:rsidRDefault="00B37638">
            <w:pPr>
              <w:rPr>
                <w:b/>
                <w:sz w:val="24"/>
                <w:szCs w:val="24"/>
              </w:rPr>
            </w:pPr>
            <w:r w:rsidRPr="00F36CF6">
              <w:rPr>
                <w:b/>
                <w:sz w:val="24"/>
                <w:szCs w:val="24"/>
              </w:rPr>
              <w:lastRenderedPageBreak/>
              <w:t xml:space="preserve"> </w:t>
            </w:r>
          </w:p>
          <w:p w14:paraId="38C19F9E" w14:textId="77777777" w:rsidR="00F049FD" w:rsidRPr="0062335C" w:rsidRDefault="00B37638" w:rsidP="00F049FD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62335C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="00F049FD" w:rsidRPr="0062335C">
              <w:rPr>
                <w:rFonts w:asciiTheme="majorHAnsi" w:hAnsiTheme="majorHAnsi" w:cstheme="majorHAnsi"/>
                <w:b/>
                <w:sz w:val="24"/>
                <w:szCs w:val="24"/>
              </w:rPr>
              <w:t>Extended Assignment</w:t>
            </w:r>
          </w:p>
          <w:p w14:paraId="771553FA" w14:textId="329DBD6C" w:rsidR="00F049FD" w:rsidRPr="0062335C" w:rsidRDefault="0062335C" w:rsidP="00F049FD">
            <w:pPr>
              <w:ind w:left="72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Students could </w:t>
            </w:r>
            <w:r w:rsidR="00F049FD" w:rsidRPr="0062335C">
              <w:rPr>
                <w:rFonts w:asciiTheme="majorHAnsi" w:hAnsiTheme="majorHAnsi" w:cstheme="majorHAnsi"/>
                <w:sz w:val="24"/>
                <w:szCs w:val="24"/>
              </w:rPr>
              <w:t>take the number of f</w:t>
            </w:r>
            <w:r w:rsidRPr="0062335C">
              <w:rPr>
                <w:rFonts w:asciiTheme="majorHAnsi" w:hAnsiTheme="majorHAnsi" w:cstheme="majorHAnsi"/>
                <w:sz w:val="24"/>
                <w:szCs w:val="24"/>
              </w:rPr>
              <w:t>atalities and compute the percent</w:t>
            </w:r>
            <w:r w:rsidR="00F049FD" w:rsidRPr="0062335C">
              <w:rPr>
                <w:rFonts w:asciiTheme="majorHAnsi" w:hAnsiTheme="majorHAnsi" w:cstheme="majorHAnsi"/>
                <w:sz w:val="24"/>
                <w:szCs w:val="24"/>
              </w:rPr>
              <w:t xml:space="preserve"> of population in the areas would perish.</w:t>
            </w:r>
          </w:p>
          <w:p w14:paraId="08438706" w14:textId="77777777" w:rsidR="00F049FD" w:rsidRPr="0062335C" w:rsidRDefault="00F049FD" w:rsidP="00F049FD">
            <w:pPr>
              <w:pStyle w:val="ListParagraph"/>
              <w:rPr>
                <w:rFonts w:asciiTheme="majorHAnsi" w:hAnsiTheme="majorHAnsi" w:cstheme="majorHAnsi"/>
                <w:sz w:val="24"/>
                <w:szCs w:val="24"/>
              </w:rPr>
            </w:pPr>
            <w:r w:rsidRPr="0062335C">
              <w:rPr>
                <w:rFonts w:asciiTheme="majorHAnsi" w:hAnsiTheme="majorHAnsi" w:cstheme="majorHAnsi"/>
                <w:sz w:val="24"/>
                <w:szCs w:val="24"/>
              </w:rPr>
              <w:t>According to the World Urban Areas 15</w:t>
            </w:r>
            <w:r w:rsidRPr="0062335C">
              <w:rPr>
                <w:rFonts w:asciiTheme="majorHAnsi" w:hAnsiTheme="majorHAnsi" w:cstheme="majorHAnsi"/>
                <w:sz w:val="24"/>
                <w:szCs w:val="24"/>
                <w:vertAlign w:val="superscript"/>
              </w:rPr>
              <w:t>th</w:t>
            </w:r>
            <w:r w:rsidRPr="0062335C">
              <w:rPr>
                <w:rFonts w:asciiTheme="majorHAnsi" w:hAnsiTheme="majorHAnsi" w:cstheme="majorHAnsi"/>
                <w:sz w:val="24"/>
                <w:szCs w:val="24"/>
              </w:rPr>
              <w:t xml:space="preserve"> Edition - </w:t>
            </w:r>
            <w:hyperlink r:id="rId23" w:history="1">
              <w:r w:rsidRPr="0062335C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http://www.demographia.com/db-worldua.pdf</w:t>
              </w:r>
            </w:hyperlink>
          </w:p>
          <w:p w14:paraId="219FA58F" w14:textId="77777777" w:rsidR="00F049FD" w:rsidRPr="0062335C" w:rsidRDefault="00F049FD" w:rsidP="00F049FD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62335C">
              <w:rPr>
                <w:rFonts w:asciiTheme="majorHAnsi" w:hAnsiTheme="majorHAnsi" w:cstheme="majorHAnsi"/>
                <w:sz w:val="24"/>
                <w:szCs w:val="24"/>
              </w:rPr>
              <w:t>Tokyo-Yokohama = 38,505,000</w:t>
            </w:r>
          </w:p>
          <w:p w14:paraId="049F1128" w14:textId="77777777" w:rsidR="00F049FD" w:rsidRPr="0062335C" w:rsidRDefault="00F049FD" w:rsidP="00F049FD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62335C">
              <w:rPr>
                <w:rFonts w:asciiTheme="majorHAnsi" w:hAnsiTheme="majorHAnsi" w:cstheme="majorHAnsi"/>
                <w:sz w:val="24"/>
                <w:szCs w:val="24"/>
              </w:rPr>
              <w:t>Seoul-Incheon = 24,315,000</w:t>
            </w:r>
          </w:p>
          <w:p w14:paraId="6561D377" w14:textId="77777777" w:rsidR="00F049FD" w:rsidRPr="0062335C" w:rsidRDefault="00F049FD" w:rsidP="00F049FD">
            <w:pPr>
              <w:pStyle w:val="ListParagrap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4FA7550" w14:textId="77777777" w:rsidR="00F049FD" w:rsidRPr="0062335C" w:rsidRDefault="00F049FD" w:rsidP="00F049FD">
            <w:pPr>
              <w:pStyle w:val="ListParagraph"/>
              <w:rPr>
                <w:rFonts w:asciiTheme="majorHAnsi" w:hAnsiTheme="majorHAnsi" w:cstheme="majorHAnsi"/>
                <w:sz w:val="24"/>
                <w:szCs w:val="24"/>
              </w:rPr>
            </w:pPr>
            <w:r w:rsidRPr="0062335C">
              <w:rPr>
                <w:rFonts w:asciiTheme="majorHAnsi" w:hAnsiTheme="majorHAnsi" w:cstheme="majorHAnsi"/>
                <w:sz w:val="24"/>
                <w:szCs w:val="24"/>
              </w:rPr>
              <w:t xml:space="preserve">For Homework have them read the following article – A Hypothetical Attack on Seoul and Tokyo: The Human Cost of War on the Human Peninsula.  </w:t>
            </w:r>
            <w:hyperlink r:id="rId24" w:history="1">
              <w:r w:rsidRPr="0062335C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https://www.38north.org/2017/10/mzagurek100417/</w:t>
              </w:r>
            </w:hyperlink>
          </w:p>
          <w:p w14:paraId="47736C48" w14:textId="77777777" w:rsidR="00F049FD" w:rsidRPr="0062335C" w:rsidRDefault="00F049FD" w:rsidP="00F049FD">
            <w:pPr>
              <w:pStyle w:val="ListParagrap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20DE77D" w14:textId="77777777" w:rsidR="00F049FD" w:rsidRPr="0062335C" w:rsidRDefault="00F049FD" w:rsidP="00F049FD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62335C">
              <w:rPr>
                <w:rFonts w:asciiTheme="majorHAnsi" w:hAnsiTheme="majorHAnsi" w:cstheme="majorHAnsi"/>
                <w:b/>
                <w:sz w:val="24"/>
                <w:szCs w:val="24"/>
              </w:rPr>
              <w:t>Post – Exercise</w:t>
            </w:r>
          </w:p>
          <w:p w14:paraId="5A767E60" w14:textId="518162DC" w:rsidR="00F049FD" w:rsidRPr="0062335C" w:rsidRDefault="00F049FD" w:rsidP="00F049F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2335C">
              <w:rPr>
                <w:rFonts w:asciiTheme="majorHAnsi" w:hAnsiTheme="majorHAnsi" w:cstheme="majorHAnsi"/>
                <w:sz w:val="24"/>
                <w:szCs w:val="24"/>
              </w:rPr>
              <w:tab/>
              <w:t xml:space="preserve">The teacher then could continue using the Teaching about North Korea website, specially the section in the Classroom Toolkit called </w:t>
            </w:r>
            <w:r w:rsidRPr="0062335C">
              <w:rPr>
                <w:rFonts w:asciiTheme="majorHAnsi" w:hAnsiTheme="majorHAnsi" w:cstheme="majorHAnsi"/>
                <w:i/>
                <w:sz w:val="24"/>
                <w:szCs w:val="24"/>
              </w:rPr>
              <w:t>Go Inside the Situation Room of the White House</w:t>
            </w:r>
            <w:r w:rsidRPr="0062335C">
              <w:rPr>
                <w:rFonts w:asciiTheme="majorHAnsi" w:hAnsiTheme="majorHAnsi" w:cstheme="majorHAnsi"/>
                <w:sz w:val="24"/>
                <w:szCs w:val="24"/>
              </w:rPr>
              <w:t xml:space="preserve">.  As students discuss a Policy Essay </w:t>
            </w:r>
            <w:r w:rsidR="0062335C">
              <w:rPr>
                <w:rFonts w:asciiTheme="majorHAnsi" w:hAnsiTheme="majorHAnsi" w:cstheme="majorHAnsi"/>
                <w:sz w:val="24"/>
                <w:szCs w:val="24"/>
              </w:rPr>
              <w:t xml:space="preserve">using the information they learned from this exercise. </w:t>
            </w:r>
          </w:p>
          <w:p w14:paraId="0EDB0C29" w14:textId="77777777" w:rsidR="00F049FD" w:rsidRPr="0062335C" w:rsidRDefault="00F049FD" w:rsidP="00F049FD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62335C">
              <w:rPr>
                <w:rFonts w:asciiTheme="majorHAnsi" w:hAnsiTheme="majorHAnsi" w:cstheme="majorHAnsi"/>
                <w:sz w:val="24"/>
                <w:szCs w:val="24"/>
              </w:rPr>
              <w:t>Act Tough to Deter North Korea</w:t>
            </w:r>
          </w:p>
          <w:p w14:paraId="046E27DC" w14:textId="77777777" w:rsidR="00F049FD" w:rsidRPr="0062335C" w:rsidRDefault="00F049FD" w:rsidP="00F049FD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62335C">
              <w:rPr>
                <w:rFonts w:asciiTheme="majorHAnsi" w:hAnsiTheme="majorHAnsi" w:cstheme="majorHAnsi"/>
                <w:sz w:val="24"/>
                <w:szCs w:val="24"/>
              </w:rPr>
              <w:t>Impose More US Sanctions Against North Korea or China</w:t>
            </w:r>
          </w:p>
          <w:p w14:paraId="10FBE7C9" w14:textId="77777777" w:rsidR="00F049FD" w:rsidRPr="0062335C" w:rsidRDefault="00F049FD" w:rsidP="00F049FD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62335C">
              <w:rPr>
                <w:rFonts w:asciiTheme="majorHAnsi" w:hAnsiTheme="majorHAnsi" w:cstheme="majorHAnsi"/>
                <w:sz w:val="24"/>
                <w:szCs w:val="24"/>
              </w:rPr>
              <w:t>Launching a Preventive Attack on North Korea</w:t>
            </w:r>
          </w:p>
          <w:p w14:paraId="2AF7BAB9" w14:textId="77777777" w:rsidR="00F049FD" w:rsidRPr="0062335C" w:rsidRDefault="00F049FD" w:rsidP="00F049FD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62335C">
              <w:rPr>
                <w:rFonts w:asciiTheme="majorHAnsi" w:hAnsiTheme="majorHAnsi" w:cstheme="majorHAnsi"/>
                <w:sz w:val="24"/>
                <w:szCs w:val="24"/>
              </w:rPr>
              <w:t>Using Diplomacy and Negotiation</w:t>
            </w:r>
          </w:p>
          <w:p w14:paraId="7ED06DEF" w14:textId="77777777" w:rsidR="006C01CB" w:rsidRPr="00F36CF6" w:rsidRDefault="00B37638">
            <w:pPr>
              <w:rPr>
                <w:sz w:val="24"/>
                <w:szCs w:val="24"/>
              </w:rPr>
            </w:pPr>
            <w:r w:rsidRPr="00F36CF6">
              <w:rPr>
                <w:sz w:val="24"/>
                <w:szCs w:val="24"/>
              </w:rPr>
              <w:t xml:space="preserve"> </w:t>
            </w:r>
          </w:p>
        </w:tc>
      </w:tr>
    </w:tbl>
    <w:p w14:paraId="7F58E703" w14:textId="77777777" w:rsidR="006C01CB" w:rsidRDefault="00B37638">
      <w:r>
        <w:t xml:space="preserve"> </w:t>
      </w:r>
    </w:p>
    <w:p w14:paraId="10A354EE" w14:textId="77777777" w:rsidR="006C01CB" w:rsidRDefault="00B37638">
      <w:r>
        <w:t xml:space="preserve"> </w:t>
      </w:r>
    </w:p>
    <w:p w14:paraId="64FDE53B" w14:textId="77777777" w:rsidR="006C01CB" w:rsidRDefault="006C01CB"/>
    <w:sectPr w:rsidR="006C01CB">
      <w:footerReference w:type="default" r:id="rId2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9491B7" w14:textId="77777777" w:rsidR="00273FCB" w:rsidRDefault="00273FCB">
      <w:pPr>
        <w:spacing w:line="240" w:lineRule="auto"/>
      </w:pPr>
      <w:r>
        <w:separator/>
      </w:r>
    </w:p>
  </w:endnote>
  <w:endnote w:type="continuationSeparator" w:id="0">
    <w:p w14:paraId="17523A1D" w14:textId="77777777" w:rsidR="00273FCB" w:rsidRDefault="00273F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9EBF79" w14:textId="77777777" w:rsidR="006C01CB" w:rsidRDefault="00B37638">
    <w:pPr>
      <w:jc w:val="center"/>
      <w:rPr>
        <w:sz w:val="20"/>
        <w:szCs w:val="20"/>
      </w:rPr>
    </w:pPr>
    <w:r>
      <w:rPr>
        <w:sz w:val="20"/>
        <w:szCs w:val="20"/>
      </w:rPr>
      <w:t>All Rights Reserved- WHDE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A5429E" w14:textId="77777777" w:rsidR="00273FCB" w:rsidRDefault="00273FCB">
      <w:pPr>
        <w:spacing w:line="240" w:lineRule="auto"/>
      </w:pPr>
      <w:r>
        <w:separator/>
      </w:r>
    </w:p>
  </w:footnote>
  <w:footnote w:type="continuationSeparator" w:id="0">
    <w:p w14:paraId="43A98C4F" w14:textId="77777777" w:rsidR="00273FCB" w:rsidRDefault="00273FC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AC0FCD"/>
    <w:multiLevelType w:val="hybridMultilevel"/>
    <w:tmpl w:val="A7004CBA"/>
    <w:lvl w:ilvl="0" w:tplc="AFB0834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097AA0"/>
    <w:multiLevelType w:val="hybridMultilevel"/>
    <w:tmpl w:val="69BCEF06"/>
    <w:lvl w:ilvl="0" w:tplc="C50002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F52D22"/>
    <w:multiLevelType w:val="hybridMultilevel"/>
    <w:tmpl w:val="46DA6E1A"/>
    <w:lvl w:ilvl="0" w:tplc="5A2EEF96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A1673"/>
    <w:multiLevelType w:val="hybridMultilevel"/>
    <w:tmpl w:val="7DD869B6"/>
    <w:lvl w:ilvl="0" w:tplc="5304132A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F43ACC"/>
    <w:multiLevelType w:val="hybridMultilevel"/>
    <w:tmpl w:val="40DCB82A"/>
    <w:lvl w:ilvl="0" w:tplc="D3E47E6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1733BB2"/>
    <w:multiLevelType w:val="hybridMultilevel"/>
    <w:tmpl w:val="D3CE3560"/>
    <w:lvl w:ilvl="0" w:tplc="5A2EEF96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4710CA"/>
    <w:multiLevelType w:val="hybridMultilevel"/>
    <w:tmpl w:val="E20C680A"/>
    <w:lvl w:ilvl="0" w:tplc="16A63AE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4DA57AF"/>
    <w:multiLevelType w:val="hybridMultilevel"/>
    <w:tmpl w:val="79063D48"/>
    <w:lvl w:ilvl="0" w:tplc="79FAF70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AB45892"/>
    <w:multiLevelType w:val="hybridMultilevel"/>
    <w:tmpl w:val="A2B0A4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316FD9"/>
    <w:multiLevelType w:val="hybridMultilevel"/>
    <w:tmpl w:val="3CEEE5E0"/>
    <w:lvl w:ilvl="0" w:tplc="5A2EEF96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0B1CFF"/>
    <w:multiLevelType w:val="hybridMultilevel"/>
    <w:tmpl w:val="039244C4"/>
    <w:lvl w:ilvl="0" w:tplc="4BA45BA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10"/>
  </w:num>
  <w:num w:numId="5">
    <w:abstractNumId w:val="6"/>
  </w:num>
  <w:num w:numId="6">
    <w:abstractNumId w:val="7"/>
  </w:num>
  <w:num w:numId="7">
    <w:abstractNumId w:val="1"/>
  </w:num>
  <w:num w:numId="8">
    <w:abstractNumId w:val="3"/>
  </w:num>
  <w:num w:numId="9">
    <w:abstractNumId w:val="9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1CB"/>
    <w:rsid w:val="00000513"/>
    <w:rsid w:val="000B786A"/>
    <w:rsid w:val="000C3329"/>
    <w:rsid w:val="00114AFA"/>
    <w:rsid w:val="001A55ED"/>
    <w:rsid w:val="001B41E7"/>
    <w:rsid w:val="001C7378"/>
    <w:rsid w:val="001E0A90"/>
    <w:rsid w:val="00210112"/>
    <w:rsid w:val="00255D4F"/>
    <w:rsid w:val="00273FCB"/>
    <w:rsid w:val="002C3156"/>
    <w:rsid w:val="003C0B33"/>
    <w:rsid w:val="003C5231"/>
    <w:rsid w:val="00417D60"/>
    <w:rsid w:val="00423D1D"/>
    <w:rsid w:val="00487CE3"/>
    <w:rsid w:val="005A1D06"/>
    <w:rsid w:val="005B4DED"/>
    <w:rsid w:val="005F41C0"/>
    <w:rsid w:val="00614537"/>
    <w:rsid w:val="0062335C"/>
    <w:rsid w:val="006C01CB"/>
    <w:rsid w:val="007154D7"/>
    <w:rsid w:val="00725B29"/>
    <w:rsid w:val="00734A1E"/>
    <w:rsid w:val="007455EF"/>
    <w:rsid w:val="00746A29"/>
    <w:rsid w:val="007523A6"/>
    <w:rsid w:val="00760F6A"/>
    <w:rsid w:val="00794304"/>
    <w:rsid w:val="007C5BC1"/>
    <w:rsid w:val="007D090D"/>
    <w:rsid w:val="008A6DCD"/>
    <w:rsid w:val="00907975"/>
    <w:rsid w:val="00A05722"/>
    <w:rsid w:val="00A05D6A"/>
    <w:rsid w:val="00A26BB6"/>
    <w:rsid w:val="00A803E1"/>
    <w:rsid w:val="00B37638"/>
    <w:rsid w:val="00B93AB3"/>
    <w:rsid w:val="00C15769"/>
    <w:rsid w:val="00C21D8B"/>
    <w:rsid w:val="00C50C0F"/>
    <w:rsid w:val="00C62298"/>
    <w:rsid w:val="00CB7C5F"/>
    <w:rsid w:val="00CD4E48"/>
    <w:rsid w:val="00D26B1E"/>
    <w:rsid w:val="00D74D85"/>
    <w:rsid w:val="00DB31F9"/>
    <w:rsid w:val="00E73CEE"/>
    <w:rsid w:val="00E745A2"/>
    <w:rsid w:val="00E92500"/>
    <w:rsid w:val="00EB725E"/>
    <w:rsid w:val="00ED1161"/>
    <w:rsid w:val="00EF58A8"/>
    <w:rsid w:val="00F049FD"/>
    <w:rsid w:val="00F2767C"/>
    <w:rsid w:val="00F36CF6"/>
    <w:rsid w:val="00F83AFA"/>
    <w:rsid w:val="00FD0149"/>
    <w:rsid w:val="00FD32F9"/>
    <w:rsid w:val="00FD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DA945"/>
  <w15:docId w15:val="{761E008A-831F-4CBA-A798-5AAE4300E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255D4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3AB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D090D"/>
    <w:pPr>
      <w:spacing w:line="240" w:lineRule="auto"/>
    </w:pPr>
    <w:rPr>
      <w:rFonts w:ascii="Consolas" w:eastAsiaTheme="minorHAnsi" w:hAnsi="Consolas" w:cstheme="minorBidi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D090D"/>
    <w:rPr>
      <w:rFonts w:ascii="Consolas" w:eastAsiaTheme="minorHAnsi" w:hAnsi="Consolas" w:cstheme="minorBidi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77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gislounge.com/buffers-in-gis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nuclearsecrecy.com/nukemap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nuclearsecrecy.com/nukemap/" TargetMode="External"/><Relationship Id="rId24" Type="http://schemas.openxmlformats.org/officeDocument/2006/relationships/hyperlink" Target="https://www.38north.org/2017/10/mzagurek100417/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hyperlink" Target="http://www.demographia.com/db-worldua.pdf" TargetMode="External"/><Relationship Id="rId10" Type="http://schemas.openxmlformats.org/officeDocument/2006/relationships/hyperlink" Target="https://www.popularmechanics.com/military/weapons/a27758417/north-korea-nuke/" TargetMode="External"/><Relationship Id="rId19" Type="http://schemas.openxmlformats.org/officeDocument/2006/relationships/hyperlink" Target="https://www.teachingaboutnorthkorea.org/background-knowledge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gislounge.com/buffers-in-gis/" TargetMode="External"/><Relationship Id="rId22" Type="http://schemas.openxmlformats.org/officeDocument/2006/relationships/hyperlink" Target="https://www.popularmechanics.com/military/weapons/a27758417/north-korea-nuke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EA57B026857D4A923CFD5973FDEC46" ma:contentTypeVersion="13" ma:contentTypeDescription="Create a new document." ma:contentTypeScope="" ma:versionID="d43b1eefe67ecaa8771f9b6ce0e06204">
  <xsd:schema xmlns:xsd="http://www.w3.org/2001/XMLSchema" xmlns:xs="http://www.w3.org/2001/XMLSchema" xmlns:p="http://schemas.microsoft.com/office/2006/metadata/properties" xmlns:ns3="23aceff5-837f-42a3-a068-abf9734c7e0d" xmlns:ns4="45ffb616-ce28-424e-b3c5-6c8ef05cfbba" targetNamespace="http://schemas.microsoft.com/office/2006/metadata/properties" ma:root="true" ma:fieldsID="dd8de64146abec97778876848d3d2689" ns3:_="" ns4:_="">
    <xsd:import namespace="23aceff5-837f-42a3-a068-abf9734c7e0d"/>
    <xsd:import namespace="45ffb616-ce28-424e-b3c5-6c8ef05cfbba"/>
    <xsd:element name="properties">
      <xsd:complexType>
        <xsd:sequence>
          <xsd:element name="documentManagement">
            <xsd:complexType>
              <xsd:all>
                <xsd:element ref="ns3:SharedWithDetails" minOccurs="0"/>
                <xsd:element ref="ns3:SharedWithUser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aceff5-837f-42a3-a068-abf9734c7e0d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fb616-ce28-424e-b3c5-6c8ef05cfb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47BEF3-7626-4E49-863F-283301044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F5715F-65F8-499F-8CDE-15344B2926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2BA29B2-461D-4479-BA4A-7B943B65A5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aceff5-837f-42a3-a068-abf9734c7e0d"/>
    <ds:schemaRef ds:uri="45ffb616-ce28-424e-b3c5-6c8ef05cfb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1046</Words>
  <Characters>5965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Mueller, Thomas</dc:creator>
  <cp:lastModifiedBy>Bobbie Downs</cp:lastModifiedBy>
  <cp:revision>2</cp:revision>
  <dcterms:created xsi:type="dcterms:W3CDTF">2020-06-06T13:08:00Z</dcterms:created>
  <dcterms:modified xsi:type="dcterms:W3CDTF">2020-06-06T13:08:00Z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0x01010025EA57B026857D4A923CFD5973FDEC46</vt:lpwstr>
  </property>
</Properties>
</file>