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Look w:val="04A0" w:firstRow="1" w:lastRow="0" w:firstColumn="1" w:lastColumn="0" w:noHBand="0" w:noVBand="1"/>
      </w:tblPr>
      <w:tblGrid>
        <w:gridCol w:w="9350"/>
      </w:tblGrid>
      <w:tr w:rsidR="005E67F8" w:rsidRPr="006A0A9C" w14:paraId="7F64B368" w14:textId="77777777" w:rsidTr="005E67F8">
        <w:tc>
          <w:tcPr>
            <w:tcW w:w="9576" w:type="dxa"/>
          </w:tcPr>
          <w:p w14:paraId="35BF8B8D" w14:textId="77777777" w:rsidR="005E67F8" w:rsidRPr="006A0A9C" w:rsidRDefault="005E67F8" w:rsidP="005E67F8">
            <w:pPr>
              <w:pStyle w:val="NoSpacing"/>
              <w:jc w:val="center"/>
              <w:rPr>
                <w:rFonts w:asciiTheme="minorHAnsi" w:hAnsiTheme="minorHAnsi" w:cstheme="minorHAnsi"/>
                <w:sz w:val="16"/>
                <w:szCs w:val="28"/>
              </w:rPr>
            </w:pPr>
          </w:p>
          <w:p w14:paraId="1059824F" w14:textId="63300786" w:rsidR="005E67F8" w:rsidRPr="006A0A9C" w:rsidRDefault="00262C7B" w:rsidP="005E67F8">
            <w:pPr>
              <w:pStyle w:val="NoSpacing"/>
              <w:jc w:val="center"/>
              <w:rPr>
                <w:rFonts w:asciiTheme="minorHAnsi" w:hAnsiTheme="minorHAnsi" w:cstheme="minorHAnsi"/>
                <w:sz w:val="24"/>
                <w:szCs w:val="28"/>
              </w:rPr>
            </w:pPr>
            <w:r w:rsidRPr="006A0A9C">
              <w:rPr>
                <w:rFonts w:asciiTheme="minorHAnsi" w:hAnsiTheme="minorHAnsi" w:cstheme="minorHAnsi"/>
                <w:sz w:val="24"/>
                <w:szCs w:val="28"/>
              </w:rPr>
              <w:t>Population Pyramids: A Case Study</w:t>
            </w:r>
          </w:p>
          <w:p w14:paraId="54E8BB42" w14:textId="77777777" w:rsidR="005E67F8" w:rsidRPr="006A0A9C" w:rsidRDefault="005E67F8" w:rsidP="005E67F8">
            <w:pPr>
              <w:pStyle w:val="NoSpacing"/>
              <w:jc w:val="center"/>
              <w:rPr>
                <w:rFonts w:asciiTheme="minorHAnsi" w:hAnsiTheme="minorHAnsi" w:cstheme="minorHAnsi"/>
                <w:sz w:val="16"/>
                <w:szCs w:val="28"/>
              </w:rPr>
            </w:pPr>
          </w:p>
        </w:tc>
      </w:tr>
      <w:tr w:rsidR="005E67F8" w:rsidRPr="006A0A9C" w14:paraId="61845894" w14:textId="77777777" w:rsidTr="005E67F8">
        <w:tc>
          <w:tcPr>
            <w:tcW w:w="9576" w:type="dxa"/>
            <w:shd w:val="clear" w:color="auto" w:fill="B8CCE4" w:themeFill="accent1" w:themeFillTint="66"/>
          </w:tcPr>
          <w:p w14:paraId="55439437" w14:textId="77777777" w:rsidR="005E67F8" w:rsidRPr="006A0A9C" w:rsidRDefault="005E67F8" w:rsidP="005E67F8">
            <w:pPr>
              <w:pStyle w:val="NoSpacing"/>
              <w:jc w:val="center"/>
              <w:rPr>
                <w:rFonts w:asciiTheme="minorHAnsi" w:hAnsiTheme="minorHAnsi" w:cstheme="minorHAnsi"/>
                <w:sz w:val="8"/>
                <w:szCs w:val="20"/>
              </w:rPr>
            </w:pPr>
          </w:p>
          <w:p w14:paraId="1C99F081" w14:textId="77777777" w:rsidR="005E67F8" w:rsidRPr="006A0A9C" w:rsidRDefault="005E67F8" w:rsidP="005E67F8">
            <w:pPr>
              <w:pStyle w:val="NoSpacing"/>
              <w:jc w:val="center"/>
              <w:rPr>
                <w:rFonts w:asciiTheme="minorHAnsi" w:hAnsiTheme="minorHAnsi" w:cstheme="minorHAnsi"/>
                <w:b/>
                <w:sz w:val="24"/>
                <w:szCs w:val="28"/>
              </w:rPr>
            </w:pPr>
            <w:r w:rsidRPr="006A0A9C">
              <w:rPr>
                <w:rFonts w:asciiTheme="minorHAnsi" w:hAnsiTheme="minorHAnsi" w:cstheme="minorHAnsi"/>
                <w:b/>
                <w:sz w:val="24"/>
                <w:szCs w:val="28"/>
              </w:rPr>
              <w:t>AUTHOR INFORMATION</w:t>
            </w:r>
          </w:p>
          <w:p w14:paraId="58AC3544" w14:textId="77777777" w:rsidR="005E67F8" w:rsidRPr="006A0A9C" w:rsidRDefault="005E67F8" w:rsidP="005E67F8">
            <w:pPr>
              <w:pStyle w:val="NoSpacing"/>
              <w:jc w:val="center"/>
              <w:rPr>
                <w:rFonts w:asciiTheme="minorHAnsi" w:hAnsiTheme="minorHAnsi" w:cstheme="minorHAnsi"/>
                <w:sz w:val="8"/>
                <w:szCs w:val="20"/>
              </w:rPr>
            </w:pPr>
          </w:p>
        </w:tc>
      </w:tr>
      <w:tr w:rsidR="005E67F8" w:rsidRPr="006A0A9C" w14:paraId="3A41CD6E" w14:textId="77777777" w:rsidTr="005E67F8">
        <w:tc>
          <w:tcPr>
            <w:tcW w:w="9576" w:type="dxa"/>
          </w:tcPr>
          <w:p w14:paraId="1A0A74FD" w14:textId="7A2A0836" w:rsidR="005E67F8" w:rsidRPr="006A0A9C" w:rsidRDefault="005E67F8" w:rsidP="00262C7B">
            <w:pPr>
              <w:pStyle w:val="NoSpacing"/>
              <w:rPr>
                <w:rFonts w:asciiTheme="minorHAnsi" w:hAnsiTheme="minorHAnsi" w:cstheme="minorHAnsi"/>
                <w:sz w:val="20"/>
              </w:rPr>
            </w:pPr>
            <w:r w:rsidRPr="006A0A9C">
              <w:rPr>
                <w:rFonts w:asciiTheme="minorHAnsi" w:hAnsiTheme="minorHAnsi" w:cstheme="minorHAnsi"/>
                <w:b/>
                <w:sz w:val="24"/>
              </w:rPr>
              <w:t xml:space="preserve">Author: </w:t>
            </w:r>
            <w:r w:rsidR="008F7619" w:rsidRPr="006A0A9C">
              <w:rPr>
                <w:rFonts w:asciiTheme="minorHAnsi" w:hAnsiTheme="minorHAnsi" w:cstheme="minorHAnsi"/>
                <w:b/>
                <w:sz w:val="24"/>
              </w:rPr>
              <w:t xml:space="preserve"> Lisa M. Waligora</w:t>
            </w:r>
          </w:p>
          <w:p w14:paraId="5A70F3B2" w14:textId="0D33AEE8" w:rsidR="005E67F8" w:rsidRPr="006A0A9C" w:rsidRDefault="005E67F8" w:rsidP="00262C7B">
            <w:pPr>
              <w:pStyle w:val="NoSpacing"/>
              <w:spacing w:line="276" w:lineRule="auto"/>
              <w:rPr>
                <w:rFonts w:asciiTheme="minorHAnsi" w:hAnsiTheme="minorHAnsi" w:cstheme="minorHAnsi"/>
                <w:sz w:val="24"/>
              </w:rPr>
            </w:pPr>
            <w:r w:rsidRPr="006A0A9C">
              <w:rPr>
                <w:rFonts w:asciiTheme="minorHAnsi" w:hAnsiTheme="minorHAnsi" w:cstheme="minorHAnsi"/>
                <w:b/>
                <w:sz w:val="24"/>
              </w:rPr>
              <w:t>State:</w:t>
            </w:r>
            <w:r w:rsidR="008F7619" w:rsidRPr="006A0A9C">
              <w:rPr>
                <w:rFonts w:asciiTheme="minorHAnsi" w:hAnsiTheme="minorHAnsi" w:cstheme="minorHAnsi"/>
                <w:b/>
                <w:sz w:val="24"/>
              </w:rPr>
              <w:t xml:space="preserve">  Texas</w:t>
            </w:r>
          </w:p>
        </w:tc>
      </w:tr>
      <w:tr w:rsidR="005E67F8" w:rsidRPr="006A0A9C" w14:paraId="2BBB24A6" w14:textId="77777777" w:rsidTr="0085473C">
        <w:tc>
          <w:tcPr>
            <w:tcW w:w="9576" w:type="dxa"/>
            <w:shd w:val="clear" w:color="auto" w:fill="B8CCE4" w:themeFill="accent1" w:themeFillTint="66"/>
          </w:tcPr>
          <w:p w14:paraId="0972BFAB" w14:textId="77777777" w:rsidR="0085473C" w:rsidRPr="006A0A9C" w:rsidRDefault="0085473C" w:rsidP="0085473C">
            <w:pPr>
              <w:pStyle w:val="NoSpacing"/>
              <w:jc w:val="center"/>
              <w:rPr>
                <w:rFonts w:asciiTheme="minorHAnsi" w:hAnsiTheme="minorHAnsi" w:cstheme="minorHAnsi"/>
                <w:sz w:val="8"/>
              </w:rPr>
            </w:pPr>
          </w:p>
          <w:p w14:paraId="122FBA45" w14:textId="77777777" w:rsidR="0085473C" w:rsidRPr="006A0A9C" w:rsidRDefault="0085473C" w:rsidP="0085473C">
            <w:pPr>
              <w:pStyle w:val="NoSpacing"/>
              <w:jc w:val="center"/>
              <w:rPr>
                <w:rFonts w:asciiTheme="minorHAnsi" w:hAnsiTheme="minorHAnsi" w:cstheme="minorHAnsi"/>
                <w:b/>
                <w:sz w:val="24"/>
                <w:szCs w:val="28"/>
              </w:rPr>
            </w:pPr>
            <w:r w:rsidRPr="006A0A9C">
              <w:rPr>
                <w:rFonts w:asciiTheme="minorHAnsi" w:hAnsiTheme="minorHAnsi" w:cstheme="minorHAnsi"/>
                <w:b/>
                <w:sz w:val="24"/>
                <w:szCs w:val="28"/>
              </w:rPr>
              <w:t>GENERAL INFORMATION</w:t>
            </w:r>
          </w:p>
          <w:p w14:paraId="4C09B6EB" w14:textId="77777777" w:rsidR="005E67F8" w:rsidRPr="006A0A9C" w:rsidRDefault="005E67F8" w:rsidP="0085473C">
            <w:pPr>
              <w:pStyle w:val="NoSpacing"/>
              <w:jc w:val="center"/>
              <w:rPr>
                <w:rFonts w:asciiTheme="minorHAnsi" w:hAnsiTheme="minorHAnsi" w:cstheme="minorHAnsi"/>
                <w:sz w:val="8"/>
              </w:rPr>
            </w:pPr>
          </w:p>
        </w:tc>
      </w:tr>
      <w:tr w:rsidR="005E67F8" w:rsidRPr="006A0A9C" w14:paraId="4C16AEBD" w14:textId="77777777" w:rsidTr="005E67F8">
        <w:tc>
          <w:tcPr>
            <w:tcW w:w="9576" w:type="dxa"/>
          </w:tcPr>
          <w:p w14:paraId="682929B0" w14:textId="3E7F70C6" w:rsidR="0085473C" w:rsidRPr="006A0A9C" w:rsidRDefault="0085473C" w:rsidP="0085473C">
            <w:pPr>
              <w:pStyle w:val="NoSpacing"/>
              <w:spacing w:line="276" w:lineRule="auto"/>
              <w:rPr>
                <w:rFonts w:asciiTheme="minorHAnsi" w:hAnsiTheme="minorHAnsi" w:cstheme="minorHAnsi"/>
                <w:sz w:val="24"/>
              </w:rPr>
            </w:pPr>
            <w:r w:rsidRPr="006A0A9C">
              <w:rPr>
                <w:rFonts w:asciiTheme="minorHAnsi" w:hAnsiTheme="minorHAnsi" w:cstheme="minorHAnsi"/>
                <w:b/>
                <w:sz w:val="24"/>
              </w:rPr>
              <w:t>Lesson Grade Span:</w:t>
            </w:r>
            <w:r w:rsidR="009F680C" w:rsidRPr="006A0A9C">
              <w:rPr>
                <w:rFonts w:asciiTheme="minorHAnsi" w:hAnsiTheme="minorHAnsi" w:cstheme="minorHAnsi"/>
                <w:sz w:val="24"/>
              </w:rPr>
              <w:t xml:space="preserve"> </w:t>
            </w:r>
            <w:r w:rsidR="008F7619" w:rsidRPr="006A0A9C">
              <w:rPr>
                <w:rFonts w:asciiTheme="minorHAnsi" w:hAnsiTheme="minorHAnsi" w:cstheme="minorHAnsi"/>
                <w:sz w:val="24"/>
              </w:rPr>
              <w:t xml:space="preserve"> </w:t>
            </w:r>
            <w:r w:rsidRPr="006A0A9C">
              <w:rPr>
                <w:rFonts w:asciiTheme="minorHAnsi" w:hAnsiTheme="minorHAnsi" w:cstheme="minorHAnsi"/>
                <w:sz w:val="24"/>
              </w:rPr>
              <w:t>Secondary (9-12)</w:t>
            </w:r>
          </w:p>
          <w:p w14:paraId="0E312B11" w14:textId="3482D1F5" w:rsidR="0085473C" w:rsidRPr="006A0A9C" w:rsidRDefault="0085473C" w:rsidP="0085473C">
            <w:pPr>
              <w:pStyle w:val="NoSpacing"/>
              <w:spacing w:line="276" w:lineRule="auto"/>
              <w:rPr>
                <w:rFonts w:asciiTheme="minorHAnsi" w:hAnsiTheme="minorHAnsi" w:cstheme="minorHAnsi"/>
                <w:sz w:val="24"/>
              </w:rPr>
            </w:pPr>
            <w:r w:rsidRPr="006A0A9C">
              <w:rPr>
                <w:rFonts w:asciiTheme="minorHAnsi" w:hAnsiTheme="minorHAnsi" w:cstheme="minorHAnsi"/>
                <w:b/>
                <w:sz w:val="24"/>
              </w:rPr>
              <w:t>Targeted Grade Level/Course:</w:t>
            </w:r>
            <w:r w:rsidRPr="006A0A9C">
              <w:rPr>
                <w:rFonts w:asciiTheme="minorHAnsi" w:hAnsiTheme="minorHAnsi" w:cstheme="minorHAnsi"/>
                <w:sz w:val="24"/>
              </w:rPr>
              <w:t xml:space="preserve">  </w:t>
            </w:r>
            <w:r w:rsidR="008F7619" w:rsidRPr="006A0A9C">
              <w:rPr>
                <w:rFonts w:asciiTheme="minorHAnsi" w:hAnsiTheme="minorHAnsi" w:cstheme="minorHAnsi"/>
                <w:sz w:val="24"/>
              </w:rPr>
              <w:t>AP Human Geography</w:t>
            </w:r>
            <w:r w:rsidR="007C316F" w:rsidRPr="006A0A9C">
              <w:rPr>
                <w:rFonts w:asciiTheme="minorHAnsi" w:hAnsiTheme="minorHAnsi" w:cstheme="minorHAnsi"/>
                <w:sz w:val="24"/>
              </w:rPr>
              <w:t>, World Geography</w:t>
            </w:r>
          </w:p>
          <w:p w14:paraId="3CB37830" w14:textId="227A0600" w:rsidR="005E67F8" w:rsidRPr="006A0A9C" w:rsidRDefault="0085473C" w:rsidP="00262C7B">
            <w:pPr>
              <w:pStyle w:val="NoSpacing"/>
              <w:spacing w:line="276" w:lineRule="auto"/>
              <w:rPr>
                <w:rFonts w:asciiTheme="minorHAnsi" w:hAnsiTheme="minorHAnsi" w:cstheme="minorHAnsi"/>
                <w:sz w:val="24"/>
              </w:rPr>
            </w:pPr>
            <w:r w:rsidRPr="006A0A9C">
              <w:rPr>
                <w:rFonts w:asciiTheme="minorHAnsi" w:hAnsiTheme="minorHAnsi" w:cstheme="minorHAnsi"/>
                <w:b/>
                <w:sz w:val="24"/>
              </w:rPr>
              <w:t>Estimated Time to Complete Lesson:</w:t>
            </w:r>
            <w:r w:rsidRPr="006A0A9C">
              <w:rPr>
                <w:rFonts w:asciiTheme="minorHAnsi" w:hAnsiTheme="minorHAnsi" w:cstheme="minorHAnsi"/>
                <w:sz w:val="24"/>
              </w:rPr>
              <w:t xml:space="preserve"> </w:t>
            </w:r>
            <w:r w:rsidR="00917803" w:rsidRPr="006A0A9C">
              <w:rPr>
                <w:rFonts w:asciiTheme="minorHAnsi" w:hAnsiTheme="minorHAnsi" w:cstheme="minorHAnsi"/>
                <w:sz w:val="24"/>
              </w:rPr>
              <w:t>2</w:t>
            </w:r>
            <w:r w:rsidR="007C316F" w:rsidRPr="006A0A9C">
              <w:rPr>
                <w:rFonts w:asciiTheme="minorHAnsi" w:hAnsiTheme="minorHAnsi" w:cstheme="minorHAnsi"/>
                <w:sz w:val="24"/>
              </w:rPr>
              <w:t xml:space="preserve"> -</w:t>
            </w:r>
            <w:r w:rsidRPr="006A0A9C">
              <w:rPr>
                <w:rFonts w:asciiTheme="minorHAnsi" w:hAnsiTheme="minorHAnsi" w:cstheme="minorHAnsi"/>
                <w:sz w:val="24"/>
              </w:rPr>
              <w:t xml:space="preserve"> </w:t>
            </w:r>
            <w:r w:rsidR="00CB2EEE" w:rsidRPr="006A0A9C">
              <w:rPr>
                <w:rFonts w:asciiTheme="minorHAnsi" w:hAnsiTheme="minorHAnsi" w:cstheme="minorHAnsi"/>
                <w:sz w:val="24"/>
              </w:rPr>
              <w:t>50-minute</w:t>
            </w:r>
            <w:r w:rsidRPr="006A0A9C">
              <w:rPr>
                <w:rFonts w:asciiTheme="minorHAnsi" w:hAnsiTheme="minorHAnsi" w:cstheme="minorHAnsi"/>
                <w:sz w:val="24"/>
              </w:rPr>
              <w:t xml:space="preserve"> class</w:t>
            </w:r>
            <w:r w:rsidR="00917803" w:rsidRPr="006A0A9C">
              <w:rPr>
                <w:rFonts w:asciiTheme="minorHAnsi" w:hAnsiTheme="minorHAnsi" w:cstheme="minorHAnsi"/>
                <w:sz w:val="24"/>
              </w:rPr>
              <w:t>es</w:t>
            </w:r>
          </w:p>
        </w:tc>
      </w:tr>
      <w:tr w:rsidR="005E67F8" w:rsidRPr="006A0A9C" w14:paraId="0501E41F" w14:textId="77777777" w:rsidTr="0085473C">
        <w:tc>
          <w:tcPr>
            <w:tcW w:w="9576" w:type="dxa"/>
            <w:shd w:val="clear" w:color="auto" w:fill="B8CCE4" w:themeFill="accent1" w:themeFillTint="66"/>
          </w:tcPr>
          <w:p w14:paraId="1D3A78AE" w14:textId="77777777" w:rsidR="0085473C" w:rsidRPr="006A0A9C" w:rsidRDefault="0085473C" w:rsidP="0085473C">
            <w:pPr>
              <w:pStyle w:val="NoSpacing"/>
              <w:jc w:val="center"/>
              <w:rPr>
                <w:rFonts w:asciiTheme="minorHAnsi" w:hAnsiTheme="minorHAnsi" w:cstheme="minorHAnsi"/>
                <w:sz w:val="8"/>
              </w:rPr>
            </w:pPr>
          </w:p>
          <w:p w14:paraId="673473E4" w14:textId="77777777" w:rsidR="0085473C" w:rsidRPr="006A0A9C" w:rsidRDefault="0085473C" w:rsidP="0085473C">
            <w:pPr>
              <w:pStyle w:val="NoSpacing"/>
              <w:jc w:val="center"/>
              <w:rPr>
                <w:rFonts w:asciiTheme="minorHAnsi" w:hAnsiTheme="minorHAnsi" w:cstheme="minorHAnsi"/>
                <w:b/>
                <w:sz w:val="24"/>
                <w:szCs w:val="28"/>
              </w:rPr>
            </w:pPr>
            <w:r w:rsidRPr="006A0A9C">
              <w:rPr>
                <w:rFonts w:asciiTheme="minorHAnsi" w:hAnsiTheme="minorHAnsi" w:cstheme="minorHAnsi"/>
                <w:b/>
                <w:sz w:val="24"/>
                <w:szCs w:val="28"/>
              </w:rPr>
              <w:t>FOCUSED QUESTION</w:t>
            </w:r>
          </w:p>
          <w:p w14:paraId="624ED302" w14:textId="77777777" w:rsidR="005E67F8" w:rsidRPr="006A0A9C" w:rsidRDefault="005E67F8" w:rsidP="0085473C">
            <w:pPr>
              <w:pStyle w:val="NoSpacing"/>
              <w:jc w:val="center"/>
              <w:rPr>
                <w:rFonts w:asciiTheme="minorHAnsi" w:hAnsiTheme="minorHAnsi" w:cstheme="minorHAnsi"/>
                <w:sz w:val="8"/>
              </w:rPr>
            </w:pPr>
          </w:p>
        </w:tc>
      </w:tr>
      <w:tr w:rsidR="005E67F8" w:rsidRPr="006A0A9C" w14:paraId="7CCB4B06" w14:textId="77777777" w:rsidTr="005E67F8">
        <w:tc>
          <w:tcPr>
            <w:tcW w:w="9576" w:type="dxa"/>
          </w:tcPr>
          <w:p w14:paraId="34993E6C" w14:textId="77777777" w:rsidR="0085473C" w:rsidRPr="006A0A9C" w:rsidRDefault="0085473C" w:rsidP="0085473C">
            <w:pPr>
              <w:pStyle w:val="NoSpacing"/>
              <w:jc w:val="center"/>
              <w:rPr>
                <w:rFonts w:asciiTheme="minorHAnsi" w:hAnsiTheme="minorHAnsi" w:cstheme="minorHAnsi"/>
                <w:sz w:val="20"/>
              </w:rPr>
            </w:pPr>
          </w:p>
          <w:p w14:paraId="730CD476" w14:textId="539FB2EA" w:rsidR="0085473C" w:rsidRPr="006A0A9C" w:rsidRDefault="008F7619" w:rsidP="008F7619">
            <w:pPr>
              <w:pStyle w:val="NoSpacing"/>
              <w:jc w:val="center"/>
              <w:rPr>
                <w:rFonts w:asciiTheme="minorHAnsi" w:hAnsiTheme="minorHAnsi" w:cstheme="minorHAnsi"/>
                <w:sz w:val="24"/>
              </w:rPr>
            </w:pPr>
            <w:r w:rsidRPr="006A0A9C">
              <w:rPr>
                <w:rFonts w:asciiTheme="minorHAnsi" w:hAnsiTheme="minorHAnsi" w:cstheme="minorHAnsi"/>
                <w:sz w:val="24"/>
              </w:rPr>
              <w:t>How</w:t>
            </w:r>
            <w:r w:rsidR="00677F4B" w:rsidRPr="006A0A9C">
              <w:rPr>
                <w:rFonts w:asciiTheme="minorHAnsi" w:hAnsiTheme="minorHAnsi" w:cstheme="minorHAnsi"/>
                <w:sz w:val="24"/>
              </w:rPr>
              <w:t xml:space="preserve"> and why</w:t>
            </w:r>
            <w:r w:rsidRPr="006A0A9C">
              <w:rPr>
                <w:rFonts w:asciiTheme="minorHAnsi" w:hAnsiTheme="minorHAnsi" w:cstheme="minorHAnsi"/>
                <w:sz w:val="24"/>
              </w:rPr>
              <w:t xml:space="preserve"> has the population of South Korea changed in the last 60+ years?</w:t>
            </w:r>
          </w:p>
          <w:p w14:paraId="4E3FB338" w14:textId="77777777" w:rsidR="005E67F8" w:rsidRPr="006A0A9C" w:rsidRDefault="005E67F8" w:rsidP="005E67F8">
            <w:pPr>
              <w:jc w:val="center"/>
              <w:rPr>
                <w:rFonts w:cstheme="minorHAnsi"/>
                <w:sz w:val="20"/>
              </w:rPr>
            </w:pPr>
          </w:p>
        </w:tc>
      </w:tr>
      <w:tr w:rsidR="005E67F8" w:rsidRPr="006A0A9C" w14:paraId="757F51D9" w14:textId="77777777" w:rsidTr="0085473C">
        <w:tc>
          <w:tcPr>
            <w:tcW w:w="9576" w:type="dxa"/>
            <w:shd w:val="clear" w:color="auto" w:fill="B8CCE4" w:themeFill="accent1" w:themeFillTint="66"/>
          </w:tcPr>
          <w:p w14:paraId="1E0A23A9" w14:textId="77777777" w:rsidR="0085473C" w:rsidRPr="006A0A9C" w:rsidRDefault="0085473C" w:rsidP="0085473C">
            <w:pPr>
              <w:pStyle w:val="NoSpacing"/>
              <w:jc w:val="center"/>
              <w:rPr>
                <w:rFonts w:asciiTheme="minorHAnsi" w:hAnsiTheme="minorHAnsi" w:cstheme="minorHAnsi"/>
                <w:sz w:val="8"/>
              </w:rPr>
            </w:pPr>
          </w:p>
          <w:p w14:paraId="0606D540" w14:textId="77777777" w:rsidR="0085473C" w:rsidRPr="006A0A9C" w:rsidRDefault="0085473C" w:rsidP="0085473C">
            <w:pPr>
              <w:pStyle w:val="NoSpacing"/>
              <w:jc w:val="center"/>
              <w:rPr>
                <w:rFonts w:asciiTheme="minorHAnsi" w:hAnsiTheme="minorHAnsi" w:cstheme="minorHAnsi"/>
                <w:b/>
                <w:sz w:val="24"/>
                <w:szCs w:val="28"/>
              </w:rPr>
            </w:pPr>
            <w:r w:rsidRPr="006A0A9C">
              <w:rPr>
                <w:rFonts w:asciiTheme="minorHAnsi" w:hAnsiTheme="minorHAnsi" w:cstheme="minorHAnsi"/>
                <w:b/>
                <w:sz w:val="24"/>
                <w:szCs w:val="28"/>
              </w:rPr>
              <w:t>STANDARDS (STATE/C3)</w:t>
            </w:r>
          </w:p>
          <w:p w14:paraId="4F2FBD55" w14:textId="77777777" w:rsidR="005E67F8" w:rsidRPr="006A0A9C" w:rsidRDefault="005E67F8" w:rsidP="00D41124">
            <w:pPr>
              <w:pStyle w:val="NoSpacing"/>
              <w:jc w:val="center"/>
              <w:rPr>
                <w:rFonts w:asciiTheme="minorHAnsi" w:hAnsiTheme="minorHAnsi" w:cstheme="minorHAnsi"/>
                <w:sz w:val="8"/>
              </w:rPr>
            </w:pPr>
          </w:p>
        </w:tc>
      </w:tr>
      <w:tr w:rsidR="005E67F8" w:rsidRPr="006A0A9C" w14:paraId="16E5F337" w14:textId="77777777" w:rsidTr="005E67F8">
        <w:tc>
          <w:tcPr>
            <w:tcW w:w="9576" w:type="dxa"/>
          </w:tcPr>
          <w:p w14:paraId="3073E838" w14:textId="10778653" w:rsidR="005E67F8" w:rsidRPr="006A0A9C" w:rsidRDefault="00262C7B" w:rsidP="00262C7B">
            <w:pPr>
              <w:rPr>
                <w:rFonts w:cstheme="minorHAnsi"/>
                <w:b/>
                <w:u w:val="single"/>
              </w:rPr>
            </w:pPr>
            <w:r w:rsidRPr="006A0A9C">
              <w:rPr>
                <w:rFonts w:cstheme="minorHAnsi"/>
                <w:b/>
                <w:u w:val="single"/>
              </w:rPr>
              <w:t>AP Course Description &amp; Articulation:</w:t>
            </w:r>
          </w:p>
          <w:p w14:paraId="5468D227" w14:textId="2F846D77" w:rsidR="00262C7B" w:rsidRPr="006A0A9C" w:rsidRDefault="00262C7B" w:rsidP="00262C7B">
            <w:pPr>
              <w:rPr>
                <w:rFonts w:cstheme="minorHAnsi"/>
              </w:rPr>
            </w:pPr>
            <w:r w:rsidRPr="006A0A9C">
              <w:rPr>
                <w:rFonts w:cstheme="minorHAnsi"/>
              </w:rPr>
              <w:t>Unit II. Population and Migration</w:t>
            </w:r>
          </w:p>
          <w:p w14:paraId="06682D8C" w14:textId="6370E923" w:rsidR="00262C7B" w:rsidRPr="006A0A9C" w:rsidRDefault="00262C7B" w:rsidP="00262C7B">
            <w:pPr>
              <w:rPr>
                <w:rFonts w:cstheme="minorHAnsi"/>
              </w:rPr>
            </w:pPr>
            <w:r w:rsidRPr="006A0A9C">
              <w:rPr>
                <w:rFonts w:cstheme="minorHAnsi"/>
              </w:rPr>
              <w:t xml:space="preserve">Enduring Understanding: </w:t>
            </w:r>
            <w:r w:rsidR="00677F4B" w:rsidRPr="006A0A9C">
              <w:rPr>
                <w:rFonts w:cstheme="minorHAnsi"/>
              </w:rPr>
              <w:t>(</w:t>
            </w:r>
            <w:r w:rsidRPr="006A0A9C">
              <w:rPr>
                <w:rFonts w:cstheme="minorHAnsi"/>
              </w:rPr>
              <w:t>Students will understand that…</w:t>
            </w:r>
            <w:r w:rsidR="00677F4B" w:rsidRPr="006A0A9C">
              <w:rPr>
                <w:rFonts w:cstheme="minorHAnsi"/>
              </w:rPr>
              <w:t>)</w:t>
            </w:r>
            <w:r w:rsidRPr="006A0A9C">
              <w:rPr>
                <w:rFonts w:cstheme="minorHAnsi"/>
              </w:rPr>
              <w:t xml:space="preserve"> A. Knowledge of the geographic patterns and characteristics of human populations facilitates understanding of cultural, political, economic, and urban systems.</w:t>
            </w:r>
          </w:p>
          <w:p w14:paraId="07CDC110" w14:textId="6C507618" w:rsidR="00262C7B" w:rsidRPr="006A0A9C" w:rsidRDefault="00262C7B" w:rsidP="00262C7B">
            <w:pPr>
              <w:rPr>
                <w:rFonts w:cstheme="minorHAnsi"/>
              </w:rPr>
            </w:pPr>
            <w:r w:rsidRPr="006A0A9C">
              <w:rPr>
                <w:rFonts w:cstheme="minorHAnsi"/>
              </w:rPr>
              <w:t xml:space="preserve">Learning Objective: </w:t>
            </w:r>
            <w:r w:rsidR="00677F4B" w:rsidRPr="006A0A9C">
              <w:rPr>
                <w:rFonts w:cstheme="minorHAnsi"/>
              </w:rPr>
              <w:t xml:space="preserve">(Students are able to…) </w:t>
            </w:r>
            <w:r w:rsidRPr="006A0A9C">
              <w:rPr>
                <w:rFonts w:cstheme="minorHAnsi"/>
              </w:rPr>
              <w:t>Analyze population composition.</w:t>
            </w:r>
          </w:p>
          <w:p w14:paraId="577E8A1C" w14:textId="79F387C0" w:rsidR="00262C7B" w:rsidRPr="006A0A9C" w:rsidRDefault="00262C7B" w:rsidP="00262C7B">
            <w:pPr>
              <w:rPr>
                <w:rFonts w:cstheme="minorHAnsi"/>
              </w:rPr>
            </w:pPr>
            <w:r w:rsidRPr="006A0A9C">
              <w:rPr>
                <w:rFonts w:cstheme="minorHAnsi"/>
              </w:rPr>
              <w:t xml:space="preserve">Essential Knowledge: </w:t>
            </w:r>
            <w:r w:rsidR="00677F4B" w:rsidRPr="006A0A9C">
              <w:rPr>
                <w:rFonts w:cstheme="minorHAnsi"/>
              </w:rPr>
              <w:t xml:space="preserve">(Students will know that…) </w:t>
            </w:r>
            <w:r w:rsidRPr="006A0A9C">
              <w:rPr>
                <w:rFonts w:cstheme="minorHAnsi"/>
              </w:rPr>
              <w:t>Population pyramids are used to project population growth and decline and to predict markets for goods and services.</w:t>
            </w:r>
          </w:p>
          <w:p w14:paraId="473D999D" w14:textId="77777777" w:rsidR="00677F4B" w:rsidRPr="006A0A9C" w:rsidRDefault="00677F4B" w:rsidP="00677F4B">
            <w:pPr>
              <w:rPr>
                <w:rFonts w:cstheme="minorHAnsi"/>
              </w:rPr>
            </w:pPr>
          </w:p>
          <w:p w14:paraId="4AB3D77C" w14:textId="3E0E5773" w:rsidR="00677F4B" w:rsidRPr="006A0A9C" w:rsidRDefault="00677F4B" w:rsidP="00677F4B">
            <w:pPr>
              <w:rPr>
                <w:rFonts w:cstheme="minorHAnsi"/>
              </w:rPr>
            </w:pPr>
            <w:r w:rsidRPr="006A0A9C">
              <w:rPr>
                <w:rFonts w:cstheme="minorHAnsi"/>
              </w:rPr>
              <w:t>Enduring Understanding: (Students will understand that…) B. Populations grow and decline overtime and space.</w:t>
            </w:r>
          </w:p>
          <w:p w14:paraId="705E81CB" w14:textId="697D44E6" w:rsidR="00677F4B" w:rsidRPr="006A0A9C" w:rsidRDefault="00677F4B" w:rsidP="00677F4B">
            <w:pPr>
              <w:rPr>
                <w:rFonts w:cstheme="minorHAnsi"/>
              </w:rPr>
            </w:pPr>
            <w:r w:rsidRPr="006A0A9C">
              <w:rPr>
                <w:rFonts w:cstheme="minorHAnsi"/>
              </w:rPr>
              <w:t>Learning Objective: (Students are able to…) Interpret and apply theories of population growth and decline.</w:t>
            </w:r>
          </w:p>
          <w:p w14:paraId="6E19E27E" w14:textId="77777777" w:rsidR="00677F4B" w:rsidRPr="006A0A9C" w:rsidRDefault="00677F4B" w:rsidP="00677F4B">
            <w:pPr>
              <w:rPr>
                <w:rFonts w:cstheme="minorHAnsi"/>
              </w:rPr>
            </w:pPr>
            <w:r w:rsidRPr="006A0A9C">
              <w:rPr>
                <w:rFonts w:cstheme="minorHAnsi"/>
              </w:rPr>
              <w:t xml:space="preserve">Essential Knowledge: (Students will know that…) The demographic transition model may be used to explain population change over time and space. </w:t>
            </w:r>
          </w:p>
          <w:p w14:paraId="74A6291A" w14:textId="75F122F2" w:rsidR="00677F4B" w:rsidRPr="006A0A9C" w:rsidRDefault="00677F4B" w:rsidP="00677F4B">
            <w:pPr>
              <w:rPr>
                <w:rFonts w:cstheme="minorHAnsi"/>
              </w:rPr>
            </w:pPr>
            <w:r w:rsidRPr="006A0A9C">
              <w:rPr>
                <w:rFonts w:cstheme="minorHAnsi"/>
              </w:rPr>
              <w:t>Essential Knowledge: (Students will know that…) The epidemiological transition explains causes of changing death rates.</w:t>
            </w:r>
          </w:p>
          <w:p w14:paraId="767D9673" w14:textId="4B01A42D" w:rsidR="00262C7B" w:rsidRPr="006A0A9C" w:rsidRDefault="00262C7B" w:rsidP="00262C7B">
            <w:pPr>
              <w:rPr>
                <w:rFonts w:cstheme="minorHAnsi"/>
              </w:rPr>
            </w:pPr>
          </w:p>
          <w:p w14:paraId="19044092" w14:textId="21110315" w:rsidR="00262C7B" w:rsidRPr="006A0A9C" w:rsidRDefault="00262C7B" w:rsidP="00262C7B">
            <w:pPr>
              <w:rPr>
                <w:rFonts w:cstheme="minorHAnsi"/>
                <w:b/>
                <w:u w:val="single"/>
              </w:rPr>
            </w:pPr>
            <w:r w:rsidRPr="006A0A9C">
              <w:rPr>
                <w:rFonts w:cstheme="minorHAnsi"/>
                <w:b/>
                <w:u w:val="single"/>
              </w:rPr>
              <w:t>C3</w:t>
            </w:r>
            <w:r w:rsidR="0072555A" w:rsidRPr="006A0A9C">
              <w:rPr>
                <w:rFonts w:cstheme="minorHAnsi"/>
                <w:b/>
                <w:u w:val="single"/>
              </w:rPr>
              <w:t>:</w:t>
            </w:r>
          </w:p>
          <w:p w14:paraId="15555796" w14:textId="77777777" w:rsidR="0072555A" w:rsidRPr="006A0A9C" w:rsidRDefault="0072555A" w:rsidP="0072555A">
            <w:pPr>
              <w:rPr>
                <w:rFonts w:eastAsia="Times New Roman" w:cstheme="minorHAnsi"/>
              </w:rPr>
            </w:pPr>
            <w:r w:rsidRPr="006A0A9C">
              <w:rPr>
                <w:rFonts w:cstheme="minorHAnsi"/>
              </w:rPr>
              <w:t>D2.Geo.7.9-12. Analyze the reciprocal nature of how historical events and the spatial diffusion of ideas, technologies, and cultural practices have influenced migration patterns and the distribution of human population.</w:t>
            </w:r>
          </w:p>
          <w:p w14:paraId="6E5C7E88" w14:textId="060DC17B" w:rsidR="0072555A" w:rsidRPr="006A0A9C" w:rsidRDefault="0072555A" w:rsidP="00262C7B">
            <w:pPr>
              <w:rPr>
                <w:rFonts w:cstheme="minorHAnsi"/>
              </w:rPr>
            </w:pPr>
          </w:p>
          <w:p w14:paraId="58C430B2" w14:textId="24AFF13B" w:rsidR="0072555A" w:rsidRPr="006A0A9C" w:rsidRDefault="0072555A" w:rsidP="00262C7B">
            <w:pPr>
              <w:rPr>
                <w:rFonts w:cstheme="minorHAnsi"/>
                <w:b/>
                <w:u w:val="single"/>
              </w:rPr>
            </w:pPr>
            <w:r w:rsidRPr="006A0A9C">
              <w:rPr>
                <w:rFonts w:cstheme="minorHAnsi"/>
                <w:b/>
                <w:u w:val="single"/>
              </w:rPr>
              <w:t>Texas Essential Knowledge &amp; Skills (TEKS):</w:t>
            </w:r>
          </w:p>
          <w:p w14:paraId="0BFD5D65" w14:textId="5A06F614" w:rsidR="0072555A" w:rsidRPr="006A0A9C" w:rsidRDefault="0072555A" w:rsidP="0072555A">
            <w:pPr>
              <w:rPr>
                <w:rFonts w:cstheme="minorHAnsi"/>
              </w:rPr>
            </w:pPr>
            <w:r w:rsidRPr="006A0A9C">
              <w:rPr>
                <w:rFonts w:cstheme="minorHAnsi"/>
              </w:rPr>
              <w:t>113.43 World Geography Studies</w:t>
            </w:r>
          </w:p>
          <w:p w14:paraId="3D0BBFB0" w14:textId="77777777" w:rsidR="0072555A" w:rsidRPr="006A0A9C" w:rsidRDefault="0072555A" w:rsidP="0072555A">
            <w:pPr>
              <w:rPr>
                <w:rFonts w:cstheme="minorHAnsi"/>
              </w:rPr>
            </w:pPr>
            <w:r w:rsidRPr="006A0A9C">
              <w:rPr>
                <w:rFonts w:cstheme="minorHAnsi"/>
              </w:rPr>
              <w:t>(c) Knowledge and Skills</w:t>
            </w:r>
          </w:p>
          <w:p w14:paraId="0F8E9F04" w14:textId="77777777" w:rsidR="00677F4B" w:rsidRPr="006A0A9C" w:rsidRDefault="0072555A" w:rsidP="00677F4B">
            <w:pPr>
              <w:ind w:left="516" w:hanging="516"/>
              <w:rPr>
                <w:rFonts w:cstheme="minorHAnsi"/>
                <w:color w:val="000000" w:themeColor="text1"/>
              </w:rPr>
            </w:pPr>
            <w:r w:rsidRPr="006A0A9C">
              <w:rPr>
                <w:rFonts w:cstheme="minorHAnsi"/>
                <w:color w:val="000000" w:themeColor="text1"/>
              </w:rPr>
              <w:lastRenderedPageBreak/>
              <w:t xml:space="preserve">          (7)  Geography. The student understands the growth, distribution, movement, and         characteristics of world population. The student is expected to:</w:t>
            </w:r>
          </w:p>
          <w:p w14:paraId="4E3D0B43" w14:textId="67972F9A" w:rsidR="005E67F8" w:rsidRPr="006A0A9C" w:rsidRDefault="00677F4B" w:rsidP="00677F4B">
            <w:pPr>
              <w:ind w:left="1056" w:hanging="1056"/>
              <w:rPr>
                <w:rFonts w:cstheme="minorHAnsi"/>
              </w:rPr>
            </w:pPr>
            <w:r w:rsidRPr="006A0A9C">
              <w:rPr>
                <w:rFonts w:cstheme="minorHAnsi"/>
                <w:color w:val="000000" w:themeColor="text1"/>
              </w:rPr>
              <w:t xml:space="preserve">                    (</w:t>
            </w:r>
            <w:r w:rsidR="0072555A" w:rsidRPr="006A0A9C">
              <w:rPr>
                <w:rFonts w:cstheme="minorHAnsi"/>
                <w:color w:val="000000" w:themeColor="text1"/>
              </w:rPr>
              <w:t>A)  construct and analyze population pyramids and use other data, graphics, and maps to describe the population characteristics of different societies and to predict future population trends;</w:t>
            </w:r>
          </w:p>
        </w:tc>
      </w:tr>
      <w:tr w:rsidR="005E67F8" w:rsidRPr="006A0A9C" w14:paraId="279E5238" w14:textId="77777777" w:rsidTr="0085473C">
        <w:tc>
          <w:tcPr>
            <w:tcW w:w="9576" w:type="dxa"/>
            <w:shd w:val="clear" w:color="auto" w:fill="B8CCE4" w:themeFill="accent1" w:themeFillTint="66"/>
          </w:tcPr>
          <w:p w14:paraId="0ADBA6E5" w14:textId="77777777" w:rsidR="005E67F8" w:rsidRPr="006A0A9C" w:rsidRDefault="005E67F8" w:rsidP="00262C7B">
            <w:pPr>
              <w:pStyle w:val="NoSpacing"/>
              <w:jc w:val="center"/>
              <w:rPr>
                <w:rFonts w:asciiTheme="minorHAnsi" w:hAnsiTheme="minorHAnsi" w:cstheme="minorHAnsi"/>
                <w:sz w:val="8"/>
              </w:rPr>
            </w:pPr>
          </w:p>
        </w:tc>
      </w:tr>
      <w:tr w:rsidR="005E67F8" w:rsidRPr="006A0A9C" w14:paraId="26BEE9C4" w14:textId="77777777" w:rsidTr="005E67F8">
        <w:tc>
          <w:tcPr>
            <w:tcW w:w="9576" w:type="dxa"/>
          </w:tcPr>
          <w:p w14:paraId="25342FB0" w14:textId="67D7A66F" w:rsidR="007C316F" w:rsidRPr="006A0A9C" w:rsidRDefault="008F7619" w:rsidP="0072555A">
            <w:pPr>
              <w:pStyle w:val="NoSpacing"/>
              <w:numPr>
                <w:ilvl w:val="0"/>
                <w:numId w:val="2"/>
              </w:numPr>
              <w:rPr>
                <w:rFonts w:asciiTheme="minorHAnsi" w:hAnsiTheme="minorHAnsi" w:cstheme="minorHAnsi"/>
                <w:sz w:val="24"/>
              </w:rPr>
            </w:pPr>
            <w:r w:rsidRPr="006A0A9C">
              <w:rPr>
                <w:rFonts w:asciiTheme="minorHAnsi" w:hAnsiTheme="minorHAnsi" w:cstheme="minorHAnsi"/>
                <w:sz w:val="24"/>
              </w:rPr>
              <w:t>Students will interpret population pyramids from South Korea</w:t>
            </w:r>
            <w:r w:rsidR="001A33C5" w:rsidRPr="006A0A9C">
              <w:rPr>
                <w:rFonts w:asciiTheme="minorHAnsi" w:hAnsiTheme="minorHAnsi" w:cstheme="minorHAnsi"/>
                <w:sz w:val="24"/>
              </w:rPr>
              <w:t>.</w:t>
            </w:r>
          </w:p>
          <w:p w14:paraId="431A38CB" w14:textId="56DE91CA" w:rsidR="009F680C" w:rsidRPr="006A0A9C" w:rsidRDefault="007C316F" w:rsidP="0072555A">
            <w:pPr>
              <w:pStyle w:val="NoSpacing"/>
              <w:numPr>
                <w:ilvl w:val="0"/>
                <w:numId w:val="2"/>
              </w:numPr>
              <w:rPr>
                <w:rFonts w:asciiTheme="minorHAnsi" w:hAnsiTheme="minorHAnsi" w:cstheme="minorHAnsi"/>
                <w:sz w:val="24"/>
              </w:rPr>
            </w:pPr>
            <w:r w:rsidRPr="006A0A9C">
              <w:rPr>
                <w:rFonts w:asciiTheme="minorHAnsi" w:hAnsiTheme="minorHAnsi" w:cstheme="minorHAnsi"/>
                <w:sz w:val="24"/>
              </w:rPr>
              <w:t xml:space="preserve">Students will hypothesize </w:t>
            </w:r>
            <w:r w:rsidR="008F7619" w:rsidRPr="006A0A9C">
              <w:rPr>
                <w:rFonts w:asciiTheme="minorHAnsi" w:hAnsiTheme="minorHAnsi" w:cstheme="minorHAnsi"/>
                <w:sz w:val="24"/>
              </w:rPr>
              <w:t>how</w:t>
            </w:r>
            <w:r w:rsidRPr="006A0A9C">
              <w:rPr>
                <w:rFonts w:asciiTheme="minorHAnsi" w:hAnsiTheme="minorHAnsi" w:cstheme="minorHAnsi"/>
                <w:sz w:val="24"/>
              </w:rPr>
              <w:t xml:space="preserve"> and why</w:t>
            </w:r>
            <w:r w:rsidR="008F7619" w:rsidRPr="006A0A9C">
              <w:rPr>
                <w:rFonts w:asciiTheme="minorHAnsi" w:hAnsiTheme="minorHAnsi" w:cstheme="minorHAnsi"/>
                <w:sz w:val="24"/>
              </w:rPr>
              <w:t xml:space="preserve"> different age and sex groups are changing in the overall population of the country.</w:t>
            </w:r>
          </w:p>
          <w:p w14:paraId="36F66CF6" w14:textId="5A9D3278" w:rsidR="0085473C" w:rsidRPr="006A0A9C" w:rsidRDefault="008F7619" w:rsidP="0072555A">
            <w:pPr>
              <w:pStyle w:val="NoSpacing"/>
              <w:numPr>
                <w:ilvl w:val="0"/>
                <w:numId w:val="2"/>
              </w:numPr>
              <w:rPr>
                <w:rFonts w:asciiTheme="minorHAnsi" w:hAnsiTheme="minorHAnsi" w:cstheme="minorHAnsi"/>
                <w:sz w:val="24"/>
              </w:rPr>
            </w:pPr>
            <w:r w:rsidRPr="006A0A9C">
              <w:rPr>
                <w:rFonts w:asciiTheme="minorHAnsi" w:hAnsiTheme="minorHAnsi" w:cstheme="minorHAnsi"/>
                <w:sz w:val="24"/>
              </w:rPr>
              <w:t xml:space="preserve">Students will </w:t>
            </w:r>
            <w:r w:rsidR="007C316F" w:rsidRPr="006A0A9C">
              <w:rPr>
                <w:rFonts w:asciiTheme="minorHAnsi" w:hAnsiTheme="minorHAnsi" w:cstheme="minorHAnsi"/>
                <w:sz w:val="24"/>
              </w:rPr>
              <w:t xml:space="preserve">compare the changes in population data to stages in the </w:t>
            </w:r>
            <w:r w:rsidR="00677F4B" w:rsidRPr="006A0A9C">
              <w:rPr>
                <w:rFonts w:asciiTheme="minorHAnsi" w:hAnsiTheme="minorHAnsi" w:cstheme="minorHAnsi"/>
                <w:sz w:val="24"/>
              </w:rPr>
              <w:t>d</w:t>
            </w:r>
            <w:r w:rsidR="007C316F" w:rsidRPr="006A0A9C">
              <w:rPr>
                <w:rFonts w:asciiTheme="minorHAnsi" w:hAnsiTheme="minorHAnsi" w:cstheme="minorHAnsi"/>
                <w:sz w:val="24"/>
              </w:rPr>
              <w:t xml:space="preserve">emographic </w:t>
            </w:r>
            <w:r w:rsidR="00677F4B" w:rsidRPr="006A0A9C">
              <w:rPr>
                <w:rFonts w:asciiTheme="minorHAnsi" w:hAnsiTheme="minorHAnsi" w:cstheme="minorHAnsi"/>
                <w:sz w:val="24"/>
              </w:rPr>
              <w:t>t</w:t>
            </w:r>
            <w:r w:rsidR="007C316F" w:rsidRPr="006A0A9C">
              <w:rPr>
                <w:rFonts w:asciiTheme="minorHAnsi" w:hAnsiTheme="minorHAnsi" w:cstheme="minorHAnsi"/>
                <w:sz w:val="24"/>
              </w:rPr>
              <w:t xml:space="preserve">ransition </w:t>
            </w:r>
            <w:r w:rsidR="00677F4B" w:rsidRPr="006A0A9C">
              <w:rPr>
                <w:rFonts w:asciiTheme="minorHAnsi" w:hAnsiTheme="minorHAnsi" w:cstheme="minorHAnsi"/>
                <w:sz w:val="24"/>
              </w:rPr>
              <w:t>m</w:t>
            </w:r>
            <w:r w:rsidR="007C316F" w:rsidRPr="006A0A9C">
              <w:rPr>
                <w:rFonts w:asciiTheme="minorHAnsi" w:hAnsiTheme="minorHAnsi" w:cstheme="minorHAnsi"/>
                <w:sz w:val="24"/>
              </w:rPr>
              <w:t>odel (DTM).</w:t>
            </w:r>
          </w:p>
        </w:tc>
      </w:tr>
      <w:tr w:rsidR="005E67F8" w:rsidRPr="006A0A9C" w14:paraId="4C092FA0" w14:textId="77777777" w:rsidTr="00D41124">
        <w:tc>
          <w:tcPr>
            <w:tcW w:w="9576" w:type="dxa"/>
            <w:shd w:val="clear" w:color="auto" w:fill="B8CCE4" w:themeFill="accent1" w:themeFillTint="66"/>
          </w:tcPr>
          <w:p w14:paraId="051ADA3A" w14:textId="77777777" w:rsidR="00D41124" w:rsidRPr="006A0A9C" w:rsidRDefault="00D41124" w:rsidP="00D41124">
            <w:pPr>
              <w:pStyle w:val="NoSpacing"/>
              <w:jc w:val="center"/>
              <w:rPr>
                <w:rFonts w:asciiTheme="minorHAnsi" w:hAnsiTheme="minorHAnsi" w:cstheme="minorHAnsi"/>
                <w:sz w:val="8"/>
              </w:rPr>
            </w:pPr>
          </w:p>
          <w:p w14:paraId="72328443" w14:textId="77777777" w:rsidR="00D41124" w:rsidRPr="006A0A9C" w:rsidRDefault="00D41124" w:rsidP="00D41124">
            <w:pPr>
              <w:pStyle w:val="NoSpacing"/>
              <w:jc w:val="center"/>
              <w:rPr>
                <w:rFonts w:asciiTheme="minorHAnsi" w:hAnsiTheme="minorHAnsi" w:cstheme="minorHAnsi"/>
                <w:b/>
                <w:sz w:val="24"/>
                <w:szCs w:val="28"/>
              </w:rPr>
            </w:pPr>
            <w:r w:rsidRPr="006A0A9C">
              <w:rPr>
                <w:rFonts w:asciiTheme="minorHAnsi" w:hAnsiTheme="minorHAnsi" w:cstheme="minorHAnsi"/>
                <w:b/>
                <w:sz w:val="24"/>
                <w:szCs w:val="28"/>
              </w:rPr>
              <w:t>LESSON OVERVIEW</w:t>
            </w:r>
          </w:p>
          <w:p w14:paraId="1708EA17" w14:textId="77777777" w:rsidR="005E67F8" w:rsidRPr="006A0A9C" w:rsidRDefault="005E67F8" w:rsidP="00D41124">
            <w:pPr>
              <w:pStyle w:val="NoSpacing"/>
              <w:jc w:val="center"/>
              <w:rPr>
                <w:rFonts w:asciiTheme="minorHAnsi" w:hAnsiTheme="minorHAnsi" w:cstheme="minorHAnsi"/>
                <w:sz w:val="8"/>
              </w:rPr>
            </w:pPr>
          </w:p>
        </w:tc>
      </w:tr>
      <w:tr w:rsidR="005E67F8" w:rsidRPr="006A0A9C" w14:paraId="5FBFB849" w14:textId="77777777" w:rsidTr="005E67F8">
        <w:tc>
          <w:tcPr>
            <w:tcW w:w="9576" w:type="dxa"/>
          </w:tcPr>
          <w:p w14:paraId="78F318BD" w14:textId="77777777" w:rsidR="009F680C" w:rsidRPr="006A0A9C" w:rsidRDefault="009F680C" w:rsidP="007C316F">
            <w:pPr>
              <w:rPr>
                <w:rFonts w:cstheme="minorHAnsi"/>
              </w:rPr>
            </w:pPr>
          </w:p>
          <w:p w14:paraId="2108FFDA" w14:textId="12EC8052" w:rsidR="009F680C" w:rsidRPr="006A0A9C" w:rsidRDefault="008F7619" w:rsidP="009F680C">
            <w:pPr>
              <w:pStyle w:val="NoSpacing"/>
              <w:jc w:val="center"/>
              <w:rPr>
                <w:rFonts w:asciiTheme="minorHAnsi" w:hAnsiTheme="minorHAnsi" w:cstheme="minorHAnsi"/>
                <w:sz w:val="24"/>
              </w:rPr>
            </w:pPr>
            <w:r w:rsidRPr="006A0A9C">
              <w:rPr>
                <w:rFonts w:asciiTheme="minorHAnsi" w:hAnsiTheme="minorHAnsi" w:cstheme="minorHAnsi"/>
                <w:sz w:val="24"/>
              </w:rPr>
              <w:t>South Korea experienced a dramatic and sudden shift in economic and demographic standards during and after the Korean War. Students examining population pyramids for this same time period recognize and correlate the data in order to explain how the population of the country changed</w:t>
            </w:r>
            <w:r w:rsidR="007C316F" w:rsidRPr="006A0A9C">
              <w:rPr>
                <w:rFonts w:asciiTheme="minorHAnsi" w:hAnsiTheme="minorHAnsi" w:cstheme="minorHAnsi"/>
                <w:sz w:val="24"/>
              </w:rPr>
              <w:t xml:space="preserve"> and how this impacted South Korea’s standing in the DTM.</w:t>
            </w:r>
          </w:p>
          <w:p w14:paraId="6FDF2C9F" w14:textId="77777777" w:rsidR="005E67F8" w:rsidRPr="006A0A9C" w:rsidRDefault="005E67F8" w:rsidP="0072555A">
            <w:pPr>
              <w:rPr>
                <w:rFonts w:cstheme="minorHAnsi"/>
              </w:rPr>
            </w:pPr>
          </w:p>
        </w:tc>
      </w:tr>
    </w:tbl>
    <w:p w14:paraId="590DB158" w14:textId="77777777" w:rsidR="001E1402" w:rsidRPr="006A0A9C" w:rsidRDefault="001E1402">
      <w:pPr>
        <w:rPr>
          <w:rFonts w:cstheme="minorHAnsi"/>
        </w:rPr>
      </w:pPr>
    </w:p>
    <w:p w14:paraId="7D595B3A" w14:textId="77777777" w:rsidR="009F680C" w:rsidRPr="006A0A9C" w:rsidRDefault="009F680C">
      <w:pPr>
        <w:rPr>
          <w:rFonts w:cstheme="minorHAnsi"/>
        </w:rPr>
      </w:pPr>
    </w:p>
    <w:p w14:paraId="680DAD3D" w14:textId="77777777" w:rsidR="009F680C" w:rsidRPr="006A0A9C" w:rsidRDefault="009F680C">
      <w:pPr>
        <w:rPr>
          <w:rFonts w:cstheme="minorHAnsi"/>
        </w:rPr>
      </w:pPr>
    </w:p>
    <w:tbl>
      <w:tblPr>
        <w:tblStyle w:val="TableGrid"/>
        <w:tblW w:w="0" w:type="auto"/>
        <w:tblLook w:val="04A0" w:firstRow="1" w:lastRow="0" w:firstColumn="1" w:lastColumn="0" w:noHBand="0" w:noVBand="1"/>
      </w:tblPr>
      <w:tblGrid>
        <w:gridCol w:w="9350"/>
      </w:tblGrid>
      <w:tr w:rsidR="0078658E" w:rsidRPr="006A0A9C" w14:paraId="47611253" w14:textId="77777777" w:rsidTr="00BC5FA8">
        <w:tc>
          <w:tcPr>
            <w:tcW w:w="9576" w:type="dxa"/>
            <w:shd w:val="clear" w:color="auto" w:fill="B8CCE4" w:themeFill="accent1" w:themeFillTint="66"/>
          </w:tcPr>
          <w:p w14:paraId="6FBBF006" w14:textId="77777777" w:rsidR="0078658E" w:rsidRPr="006A0A9C" w:rsidRDefault="0078658E" w:rsidP="0078658E">
            <w:pPr>
              <w:jc w:val="center"/>
              <w:rPr>
                <w:rFonts w:cstheme="minorHAnsi"/>
                <w:sz w:val="8"/>
              </w:rPr>
            </w:pPr>
          </w:p>
          <w:p w14:paraId="17F4017B" w14:textId="77777777" w:rsidR="0078658E" w:rsidRPr="006A0A9C" w:rsidRDefault="00BC5FA8" w:rsidP="0078658E">
            <w:pPr>
              <w:pStyle w:val="NoSpacing"/>
              <w:jc w:val="center"/>
              <w:rPr>
                <w:rFonts w:asciiTheme="minorHAnsi" w:hAnsiTheme="minorHAnsi" w:cstheme="minorHAnsi"/>
                <w:b/>
                <w:sz w:val="24"/>
                <w:szCs w:val="28"/>
              </w:rPr>
            </w:pPr>
            <w:r w:rsidRPr="006A0A9C">
              <w:rPr>
                <w:rFonts w:asciiTheme="minorHAnsi" w:hAnsiTheme="minorHAnsi" w:cstheme="minorHAnsi"/>
                <w:b/>
                <w:sz w:val="24"/>
                <w:szCs w:val="28"/>
              </w:rPr>
              <w:t>PROCEDURES</w:t>
            </w:r>
          </w:p>
          <w:p w14:paraId="06E9835C" w14:textId="77777777" w:rsidR="0078658E" w:rsidRPr="006A0A9C" w:rsidRDefault="0078658E" w:rsidP="0078658E">
            <w:pPr>
              <w:jc w:val="center"/>
              <w:rPr>
                <w:rFonts w:cstheme="minorHAnsi"/>
                <w:sz w:val="8"/>
              </w:rPr>
            </w:pPr>
          </w:p>
        </w:tc>
      </w:tr>
      <w:tr w:rsidR="0078658E" w:rsidRPr="006A0A9C" w14:paraId="30AC76D2" w14:textId="77777777" w:rsidTr="0078658E">
        <w:tc>
          <w:tcPr>
            <w:tcW w:w="9576" w:type="dxa"/>
          </w:tcPr>
          <w:p w14:paraId="7208D2F1" w14:textId="77777777" w:rsidR="007D5501" w:rsidRPr="006A0A9C" w:rsidRDefault="007D5501" w:rsidP="007D5501">
            <w:pPr>
              <w:pStyle w:val="NoSpacing"/>
              <w:rPr>
                <w:rFonts w:asciiTheme="minorHAnsi" w:hAnsiTheme="minorHAnsi" w:cstheme="minorHAnsi"/>
                <w:sz w:val="20"/>
              </w:rPr>
            </w:pPr>
          </w:p>
          <w:p w14:paraId="57914AC1" w14:textId="28CF3D11" w:rsidR="007D5501" w:rsidRDefault="006A0A9C" w:rsidP="007D5501">
            <w:pPr>
              <w:pStyle w:val="NoSpacing"/>
              <w:rPr>
                <w:rFonts w:asciiTheme="minorHAnsi" w:hAnsiTheme="minorHAnsi" w:cstheme="minorHAnsi"/>
                <w:sz w:val="20"/>
              </w:rPr>
            </w:pPr>
            <w:r>
              <w:rPr>
                <w:rFonts w:asciiTheme="minorHAnsi" w:hAnsiTheme="minorHAnsi" w:cstheme="minorHAnsi"/>
                <w:sz w:val="20"/>
              </w:rPr>
              <w:t xml:space="preserve">POWERPOINT: </w:t>
            </w:r>
            <w:hyperlink r:id="rId7" w:history="1">
              <w:r w:rsidRPr="006A0A9C">
                <w:rPr>
                  <w:rStyle w:val="Hyperlink"/>
                  <w:rFonts w:asciiTheme="minorHAnsi" w:hAnsiTheme="minorHAnsi" w:cstheme="minorHAnsi"/>
                  <w:sz w:val="20"/>
                </w:rPr>
                <w:t>https://drive.google.com/file/d/1-zquOFE5PnuziKOKXnmI3_MVDaTdBfZf/view?usp=sharing</w:t>
              </w:r>
            </w:hyperlink>
          </w:p>
          <w:p w14:paraId="5126F0CD" w14:textId="77777777" w:rsidR="006A0A9C" w:rsidRPr="006A0A9C" w:rsidRDefault="006A0A9C" w:rsidP="007D5501">
            <w:pPr>
              <w:pStyle w:val="NoSpacing"/>
              <w:rPr>
                <w:rFonts w:asciiTheme="minorHAnsi" w:hAnsiTheme="minorHAnsi" w:cstheme="minorHAnsi"/>
                <w:sz w:val="20"/>
              </w:rPr>
            </w:pPr>
          </w:p>
          <w:p w14:paraId="7EAF0B5C" w14:textId="77777777" w:rsidR="00B5490F" w:rsidRPr="006A0A9C" w:rsidRDefault="00B5490F" w:rsidP="00B5490F">
            <w:pPr>
              <w:pStyle w:val="NoSpacing"/>
              <w:jc w:val="center"/>
              <w:rPr>
                <w:rFonts w:asciiTheme="minorHAnsi" w:hAnsiTheme="minorHAnsi" w:cstheme="minorHAnsi"/>
                <w:sz w:val="24"/>
              </w:rPr>
            </w:pPr>
            <w:r w:rsidRPr="006A0A9C">
              <w:rPr>
                <w:rFonts w:asciiTheme="minorHAnsi" w:hAnsiTheme="minorHAnsi" w:cstheme="minorHAnsi"/>
                <w:sz w:val="24"/>
              </w:rPr>
              <w:t>Step by Step Instructions for Educators:</w:t>
            </w:r>
          </w:p>
          <w:p w14:paraId="1C53BFC9" w14:textId="77777777" w:rsidR="00B5490F" w:rsidRPr="006A0A9C" w:rsidRDefault="00B5490F" w:rsidP="00B5490F">
            <w:pPr>
              <w:pStyle w:val="NoSpacing"/>
              <w:jc w:val="center"/>
              <w:rPr>
                <w:rFonts w:asciiTheme="minorHAnsi" w:hAnsiTheme="minorHAnsi" w:cstheme="minorHAnsi"/>
                <w:sz w:val="24"/>
              </w:rPr>
            </w:pPr>
            <w:r w:rsidRPr="006A0A9C">
              <w:rPr>
                <w:rFonts w:asciiTheme="minorHAnsi" w:hAnsiTheme="minorHAnsi" w:cstheme="minorHAnsi"/>
                <w:sz w:val="24"/>
              </w:rPr>
              <w:t xml:space="preserve">Remember the key to these lesson plans is that they be transferable.  </w:t>
            </w:r>
          </w:p>
          <w:p w14:paraId="53F14322" w14:textId="77777777" w:rsidR="00B5490F" w:rsidRPr="006A0A9C" w:rsidRDefault="00B5490F" w:rsidP="00B5490F">
            <w:pPr>
              <w:pStyle w:val="NoSpacing"/>
              <w:jc w:val="center"/>
              <w:rPr>
                <w:rFonts w:asciiTheme="minorHAnsi" w:hAnsiTheme="minorHAnsi" w:cstheme="minorHAnsi"/>
                <w:sz w:val="24"/>
              </w:rPr>
            </w:pPr>
            <w:r w:rsidRPr="006A0A9C">
              <w:rPr>
                <w:rFonts w:asciiTheme="minorHAnsi" w:hAnsiTheme="minorHAnsi" w:cstheme="minorHAnsi"/>
                <w:sz w:val="24"/>
              </w:rPr>
              <w:t>Write so that a teacher could pick this up and know exactly what to do.</w:t>
            </w:r>
          </w:p>
          <w:p w14:paraId="69A94345" w14:textId="77777777" w:rsidR="00B5490F" w:rsidRPr="006A0A9C" w:rsidRDefault="00B5490F" w:rsidP="00B5490F">
            <w:pPr>
              <w:pStyle w:val="NoSpacing"/>
              <w:rPr>
                <w:rFonts w:asciiTheme="minorHAnsi" w:hAnsiTheme="minorHAnsi" w:cstheme="minorHAnsi"/>
                <w:sz w:val="24"/>
              </w:rPr>
            </w:pPr>
          </w:p>
          <w:p w14:paraId="1D8698B1" w14:textId="77777777" w:rsidR="00B5490F" w:rsidRPr="006A0A9C" w:rsidRDefault="00B5490F" w:rsidP="00B5490F">
            <w:pPr>
              <w:pStyle w:val="NoSpacing"/>
              <w:rPr>
                <w:rFonts w:asciiTheme="minorHAnsi" w:hAnsiTheme="minorHAnsi" w:cstheme="minorHAnsi"/>
                <w:sz w:val="24"/>
              </w:rPr>
            </w:pPr>
            <w:r w:rsidRPr="006A0A9C">
              <w:rPr>
                <w:rFonts w:asciiTheme="minorHAnsi" w:hAnsiTheme="minorHAnsi" w:cstheme="minorHAnsi"/>
                <w:sz w:val="24"/>
              </w:rPr>
              <w:t xml:space="preserve">*Note to Teacher: This case study is intended to be used as independent practice in order for students to show mastery of the following concepts: </w:t>
            </w:r>
          </w:p>
          <w:p w14:paraId="4F9C83FC" w14:textId="77777777" w:rsidR="00B5490F" w:rsidRPr="006A0A9C" w:rsidRDefault="00B5490F" w:rsidP="00B5490F">
            <w:pPr>
              <w:pStyle w:val="NoSpacing"/>
              <w:numPr>
                <w:ilvl w:val="0"/>
                <w:numId w:val="3"/>
              </w:numPr>
              <w:rPr>
                <w:rFonts w:asciiTheme="minorHAnsi" w:hAnsiTheme="minorHAnsi" w:cstheme="minorHAnsi"/>
                <w:sz w:val="24"/>
              </w:rPr>
            </w:pPr>
            <w:r w:rsidRPr="006A0A9C">
              <w:rPr>
                <w:rFonts w:asciiTheme="minorHAnsi" w:hAnsiTheme="minorHAnsi" w:cstheme="minorHAnsi"/>
                <w:sz w:val="24"/>
              </w:rPr>
              <w:t>Population Pyramids</w:t>
            </w:r>
          </w:p>
          <w:p w14:paraId="4280318A" w14:textId="77777777" w:rsidR="00B5490F" w:rsidRPr="006A0A9C" w:rsidRDefault="00B5490F" w:rsidP="00B5490F">
            <w:pPr>
              <w:pStyle w:val="NoSpacing"/>
              <w:numPr>
                <w:ilvl w:val="0"/>
                <w:numId w:val="3"/>
              </w:numPr>
              <w:rPr>
                <w:rFonts w:asciiTheme="minorHAnsi" w:hAnsiTheme="minorHAnsi" w:cstheme="minorHAnsi"/>
                <w:sz w:val="24"/>
              </w:rPr>
            </w:pPr>
            <w:r w:rsidRPr="006A0A9C">
              <w:rPr>
                <w:rFonts w:asciiTheme="minorHAnsi" w:hAnsiTheme="minorHAnsi" w:cstheme="minorHAnsi"/>
                <w:sz w:val="24"/>
              </w:rPr>
              <w:t>Demographic Transition Model (DTM)</w:t>
            </w:r>
          </w:p>
          <w:p w14:paraId="4AF9508D" w14:textId="77777777" w:rsidR="00B5490F" w:rsidRPr="006A0A9C" w:rsidRDefault="00B5490F" w:rsidP="00B5490F">
            <w:pPr>
              <w:pStyle w:val="NoSpacing"/>
              <w:numPr>
                <w:ilvl w:val="0"/>
                <w:numId w:val="3"/>
              </w:numPr>
              <w:rPr>
                <w:rFonts w:asciiTheme="minorHAnsi" w:hAnsiTheme="minorHAnsi" w:cstheme="minorHAnsi"/>
                <w:sz w:val="24"/>
              </w:rPr>
            </w:pPr>
            <w:r w:rsidRPr="006A0A9C">
              <w:rPr>
                <w:rFonts w:asciiTheme="minorHAnsi" w:hAnsiTheme="minorHAnsi" w:cstheme="minorHAnsi"/>
                <w:sz w:val="24"/>
              </w:rPr>
              <w:t xml:space="preserve">Epidemiological Transition (ET) </w:t>
            </w:r>
          </w:p>
          <w:p w14:paraId="59940DC2" w14:textId="77777777" w:rsidR="00B5490F" w:rsidRPr="006A0A9C" w:rsidRDefault="00B5490F" w:rsidP="00B5490F">
            <w:pPr>
              <w:pStyle w:val="NoSpacing"/>
              <w:rPr>
                <w:rFonts w:asciiTheme="minorHAnsi" w:hAnsiTheme="minorHAnsi" w:cstheme="minorHAnsi"/>
                <w:sz w:val="24"/>
              </w:rPr>
            </w:pPr>
            <w:r w:rsidRPr="006A0A9C">
              <w:rPr>
                <w:rFonts w:asciiTheme="minorHAnsi" w:hAnsiTheme="minorHAnsi" w:cstheme="minorHAnsi"/>
                <w:sz w:val="24"/>
              </w:rPr>
              <w:t>after students have been given introductory notes or information and have a clear understanding of population pyramids, the DTM and ET. If your curriculum does not include these last two models, you can edit them out of the assignment easily.</w:t>
            </w:r>
          </w:p>
          <w:p w14:paraId="1FE0B1D5" w14:textId="77777777" w:rsidR="00B5490F" w:rsidRPr="006A0A9C" w:rsidRDefault="00B5490F" w:rsidP="00B5490F">
            <w:pPr>
              <w:pStyle w:val="NoSpacing"/>
              <w:rPr>
                <w:rFonts w:asciiTheme="minorHAnsi" w:hAnsiTheme="minorHAnsi" w:cstheme="minorHAnsi"/>
                <w:sz w:val="24"/>
              </w:rPr>
            </w:pPr>
          </w:p>
          <w:p w14:paraId="0A12F081" w14:textId="77777777" w:rsidR="00B5490F" w:rsidRPr="006A0A9C" w:rsidRDefault="00B5490F" w:rsidP="00B5490F">
            <w:pPr>
              <w:pStyle w:val="NoSpacing"/>
              <w:rPr>
                <w:rFonts w:asciiTheme="minorHAnsi" w:hAnsiTheme="minorHAnsi" w:cstheme="minorHAnsi"/>
                <w:sz w:val="24"/>
              </w:rPr>
            </w:pPr>
            <w:r w:rsidRPr="006A0A9C">
              <w:rPr>
                <w:rFonts w:asciiTheme="minorHAnsi" w:hAnsiTheme="minorHAnsi" w:cstheme="minorHAnsi"/>
                <w:sz w:val="24"/>
              </w:rPr>
              <w:t>Day 1</w:t>
            </w:r>
          </w:p>
          <w:p w14:paraId="13A13A37" w14:textId="77777777" w:rsidR="00B5490F" w:rsidRPr="006A0A9C" w:rsidRDefault="00B5490F" w:rsidP="00B5490F">
            <w:pPr>
              <w:shd w:val="clear" w:color="auto" w:fill="FFFFFF"/>
              <w:ind w:left="720" w:right="720" w:hanging="360"/>
              <w:rPr>
                <w:rFonts w:eastAsia="Times New Roman" w:cstheme="minorHAnsi"/>
                <w:color w:val="333333"/>
              </w:rPr>
            </w:pPr>
            <w:r w:rsidRPr="006A0A9C">
              <w:rPr>
                <w:rFonts w:eastAsia="Times New Roman" w:cstheme="minorHAnsi"/>
                <w:b/>
                <w:bCs/>
                <w:color w:val="333333"/>
              </w:rPr>
              <w:t>5 Minutes</w:t>
            </w:r>
          </w:p>
          <w:p w14:paraId="2B43100C" w14:textId="77777777" w:rsidR="00B5490F" w:rsidRPr="006A0A9C" w:rsidRDefault="00B5490F" w:rsidP="00B5490F">
            <w:pPr>
              <w:shd w:val="clear" w:color="auto" w:fill="FFFFFF"/>
              <w:ind w:left="360" w:right="720"/>
              <w:rPr>
                <w:rFonts w:eastAsia="Times New Roman" w:cstheme="minorHAnsi"/>
                <w:color w:val="333333"/>
              </w:rPr>
            </w:pPr>
            <w:r w:rsidRPr="006A0A9C">
              <w:rPr>
                <w:rFonts w:eastAsia="Times New Roman" w:cstheme="minorHAnsi"/>
                <w:color w:val="333333"/>
              </w:rPr>
              <w:t xml:space="preserve">Engage Activity: </w:t>
            </w:r>
            <w:r w:rsidRPr="006A0A9C">
              <w:rPr>
                <w:rFonts w:eastAsia="Times New Roman" w:cstheme="minorHAnsi"/>
                <w:b/>
                <w:color w:val="333333"/>
              </w:rPr>
              <w:t>See, Wonder, Think</w:t>
            </w:r>
            <w:r w:rsidRPr="006A0A9C">
              <w:rPr>
                <w:rFonts w:eastAsia="Times New Roman" w:cstheme="minorHAnsi"/>
                <w:color w:val="333333"/>
              </w:rPr>
              <w:t xml:space="preserve">: Show students two images from the Inchon area (Slide #3). One is from during the war and the image on the right is a current picture of Inchon at night. Ask: What is going on in these two photographs? </w:t>
            </w:r>
            <w:r w:rsidRPr="006A0A9C">
              <w:rPr>
                <w:rFonts w:eastAsia="Times New Roman" w:cstheme="minorHAnsi"/>
                <w:color w:val="333333"/>
              </w:rPr>
              <w:lastRenderedPageBreak/>
              <w:t xml:space="preserve">Students write down and can later share their observations based on these three questions. </w:t>
            </w:r>
          </w:p>
          <w:p w14:paraId="46CB5B73" w14:textId="77777777" w:rsidR="00B5490F" w:rsidRPr="006A0A9C" w:rsidRDefault="00B5490F" w:rsidP="00B5490F">
            <w:pPr>
              <w:pStyle w:val="ListParagraph"/>
              <w:numPr>
                <w:ilvl w:val="0"/>
                <w:numId w:val="4"/>
              </w:numPr>
              <w:shd w:val="clear" w:color="auto" w:fill="FFFFFF"/>
              <w:ind w:right="720"/>
              <w:rPr>
                <w:rFonts w:eastAsia="Times New Roman" w:cstheme="minorHAnsi"/>
                <w:color w:val="333333"/>
              </w:rPr>
            </w:pPr>
            <w:r w:rsidRPr="006A0A9C">
              <w:rPr>
                <w:rFonts w:eastAsia="Times New Roman" w:cstheme="minorHAnsi"/>
                <w:color w:val="333333"/>
              </w:rPr>
              <w:t>What are three things you see…</w:t>
            </w:r>
          </w:p>
          <w:p w14:paraId="0280225F" w14:textId="77777777" w:rsidR="00B5490F" w:rsidRPr="006A0A9C" w:rsidRDefault="00B5490F" w:rsidP="00B5490F">
            <w:pPr>
              <w:pStyle w:val="ListParagraph"/>
              <w:numPr>
                <w:ilvl w:val="0"/>
                <w:numId w:val="4"/>
              </w:numPr>
              <w:shd w:val="clear" w:color="auto" w:fill="FFFFFF"/>
              <w:ind w:right="720"/>
              <w:rPr>
                <w:rFonts w:eastAsia="Times New Roman" w:cstheme="minorHAnsi"/>
                <w:color w:val="333333"/>
              </w:rPr>
            </w:pPr>
            <w:r w:rsidRPr="006A0A9C">
              <w:rPr>
                <w:rFonts w:eastAsia="Times New Roman" w:cstheme="minorHAnsi"/>
                <w:color w:val="333333"/>
              </w:rPr>
              <w:t>2 things you wonder about…</w:t>
            </w:r>
          </w:p>
          <w:p w14:paraId="08B356F4" w14:textId="77777777" w:rsidR="00B5490F" w:rsidRPr="006A0A9C" w:rsidRDefault="00B5490F" w:rsidP="00B5490F">
            <w:pPr>
              <w:pStyle w:val="ListParagraph"/>
              <w:numPr>
                <w:ilvl w:val="0"/>
                <w:numId w:val="4"/>
              </w:numPr>
              <w:shd w:val="clear" w:color="auto" w:fill="FFFFFF"/>
              <w:ind w:right="720"/>
              <w:rPr>
                <w:rFonts w:eastAsia="Times New Roman" w:cstheme="minorHAnsi"/>
                <w:color w:val="333333"/>
              </w:rPr>
            </w:pPr>
            <w:r w:rsidRPr="006A0A9C">
              <w:rPr>
                <w:rFonts w:eastAsia="Times New Roman" w:cstheme="minorHAnsi"/>
                <w:color w:val="333333"/>
              </w:rPr>
              <w:t xml:space="preserve">1 thing this image makes you think... </w:t>
            </w:r>
          </w:p>
          <w:p w14:paraId="631B8A36" w14:textId="77777777" w:rsidR="00B5490F" w:rsidRPr="006A0A9C" w:rsidRDefault="00B5490F" w:rsidP="00B5490F">
            <w:pPr>
              <w:shd w:val="clear" w:color="auto" w:fill="FFFFFF"/>
              <w:ind w:left="360" w:right="720"/>
              <w:rPr>
                <w:rFonts w:eastAsia="Times New Roman" w:cstheme="minorHAnsi"/>
                <w:color w:val="333333"/>
              </w:rPr>
            </w:pPr>
            <w:r w:rsidRPr="006A0A9C">
              <w:rPr>
                <w:rFonts w:eastAsia="Times New Roman" w:cstheme="minorHAnsi"/>
                <w:color w:val="333333"/>
              </w:rPr>
              <w:t xml:space="preserve">Enrichment: </w:t>
            </w:r>
            <w:r w:rsidRPr="006A0A9C">
              <w:rPr>
                <w:rFonts w:eastAsia="Times New Roman" w:cstheme="minorHAnsi"/>
                <w:b/>
                <w:color w:val="333333"/>
              </w:rPr>
              <w:t>Visual Think Strategies</w:t>
            </w:r>
            <w:r w:rsidRPr="006A0A9C">
              <w:rPr>
                <w:rFonts w:eastAsia="Times New Roman" w:cstheme="minorHAnsi"/>
                <w:color w:val="333333"/>
              </w:rPr>
              <w:t xml:space="preserve">: This strategy is a teacher-facilitated classroom discussion that is designed to get students to make and support a conjecture with evidence from the image. The questions are: </w:t>
            </w:r>
          </w:p>
          <w:p w14:paraId="32921399" w14:textId="77777777" w:rsidR="00B5490F" w:rsidRPr="006A0A9C" w:rsidRDefault="00B5490F" w:rsidP="00B5490F">
            <w:pPr>
              <w:pStyle w:val="ListParagraph"/>
              <w:numPr>
                <w:ilvl w:val="0"/>
                <w:numId w:val="5"/>
              </w:numPr>
              <w:shd w:val="clear" w:color="auto" w:fill="FFFFFF"/>
              <w:ind w:right="720"/>
              <w:rPr>
                <w:rFonts w:eastAsia="Times New Roman" w:cstheme="minorHAnsi"/>
                <w:color w:val="333333"/>
              </w:rPr>
            </w:pPr>
            <w:r w:rsidRPr="006A0A9C">
              <w:rPr>
                <w:rFonts w:eastAsia="Times New Roman" w:cstheme="minorHAnsi"/>
                <w:color w:val="333333"/>
              </w:rPr>
              <w:t xml:space="preserve">What's going on in this picture? </w:t>
            </w:r>
          </w:p>
          <w:p w14:paraId="2906A4E8" w14:textId="77777777" w:rsidR="00B5490F" w:rsidRPr="006A0A9C" w:rsidRDefault="00B5490F" w:rsidP="00B5490F">
            <w:pPr>
              <w:pStyle w:val="ListParagraph"/>
              <w:numPr>
                <w:ilvl w:val="0"/>
                <w:numId w:val="5"/>
              </w:numPr>
              <w:shd w:val="clear" w:color="auto" w:fill="FFFFFF"/>
              <w:ind w:right="720"/>
              <w:rPr>
                <w:rFonts w:eastAsia="Times New Roman" w:cstheme="minorHAnsi"/>
                <w:color w:val="333333"/>
              </w:rPr>
            </w:pPr>
            <w:r w:rsidRPr="006A0A9C">
              <w:rPr>
                <w:rFonts w:eastAsia="Times New Roman" w:cstheme="minorHAnsi"/>
                <w:color w:val="333333"/>
              </w:rPr>
              <w:t xml:space="preserve">What do you see that makes you say (Quote back to students exactly what they tell you they think is going on in the picture)….? </w:t>
            </w:r>
          </w:p>
          <w:p w14:paraId="7EF12754" w14:textId="77777777" w:rsidR="00B5490F" w:rsidRPr="006A0A9C" w:rsidRDefault="00B5490F" w:rsidP="00B5490F">
            <w:pPr>
              <w:pStyle w:val="ListParagraph"/>
              <w:numPr>
                <w:ilvl w:val="0"/>
                <w:numId w:val="5"/>
              </w:numPr>
              <w:shd w:val="clear" w:color="auto" w:fill="FFFFFF"/>
              <w:ind w:right="720"/>
              <w:rPr>
                <w:rFonts w:eastAsia="Times New Roman" w:cstheme="minorHAnsi"/>
                <w:color w:val="333333"/>
              </w:rPr>
            </w:pPr>
            <w:r w:rsidRPr="006A0A9C">
              <w:rPr>
                <w:rFonts w:eastAsia="Times New Roman" w:cstheme="minorHAnsi"/>
                <w:color w:val="333333"/>
              </w:rPr>
              <w:t xml:space="preserve">What more can we find?  </w:t>
            </w:r>
          </w:p>
          <w:p w14:paraId="047EB38F" w14:textId="77777777" w:rsidR="00B5490F" w:rsidRPr="006A0A9C" w:rsidRDefault="00B5490F" w:rsidP="00B5490F">
            <w:pPr>
              <w:shd w:val="clear" w:color="auto" w:fill="FFFFFF"/>
              <w:ind w:left="360" w:right="720"/>
              <w:rPr>
                <w:rFonts w:eastAsia="Times New Roman" w:cstheme="minorHAnsi"/>
                <w:color w:val="333333"/>
              </w:rPr>
            </w:pPr>
            <w:r w:rsidRPr="006A0A9C">
              <w:rPr>
                <w:rFonts w:eastAsia="Times New Roman" w:cstheme="minorHAnsi"/>
                <w:color w:val="333333"/>
              </w:rPr>
              <w:t xml:space="preserve">These prompts help students delve deeper as they share their See, Wonder, Think observations. </w:t>
            </w:r>
          </w:p>
          <w:p w14:paraId="0BBB3A1D" w14:textId="77777777" w:rsidR="00B5490F" w:rsidRPr="006A0A9C" w:rsidRDefault="00B5490F" w:rsidP="00B5490F">
            <w:pPr>
              <w:shd w:val="clear" w:color="auto" w:fill="FFFFFF"/>
              <w:ind w:left="720" w:right="720" w:hanging="360"/>
              <w:rPr>
                <w:rFonts w:eastAsia="Times New Roman" w:cstheme="minorHAnsi"/>
                <w:b/>
                <w:bCs/>
                <w:color w:val="333333"/>
              </w:rPr>
            </w:pPr>
          </w:p>
          <w:p w14:paraId="28B110C0" w14:textId="77777777" w:rsidR="00B5490F" w:rsidRPr="006A0A9C" w:rsidRDefault="00B5490F" w:rsidP="00B5490F">
            <w:pPr>
              <w:shd w:val="clear" w:color="auto" w:fill="FFFFFF"/>
              <w:ind w:left="720" w:right="720" w:hanging="360"/>
              <w:rPr>
                <w:rFonts w:eastAsia="Times New Roman" w:cstheme="minorHAnsi"/>
                <w:color w:val="333333"/>
              </w:rPr>
            </w:pPr>
            <w:r w:rsidRPr="006A0A9C">
              <w:rPr>
                <w:rFonts w:eastAsia="Times New Roman" w:cstheme="minorHAnsi"/>
                <w:b/>
                <w:bCs/>
                <w:color w:val="333333"/>
              </w:rPr>
              <w:t>7-10 Minutes</w:t>
            </w:r>
          </w:p>
          <w:p w14:paraId="2BDC61A7" w14:textId="77777777" w:rsidR="00B5490F" w:rsidRPr="006A0A9C" w:rsidRDefault="00B5490F" w:rsidP="00B5490F">
            <w:pPr>
              <w:shd w:val="clear" w:color="auto" w:fill="FFFFFF"/>
              <w:ind w:left="360" w:right="720"/>
              <w:rPr>
                <w:rFonts w:eastAsia="Times New Roman" w:cstheme="minorHAnsi"/>
                <w:color w:val="333333"/>
              </w:rPr>
            </w:pPr>
            <w:r w:rsidRPr="006A0A9C">
              <w:rPr>
                <w:rFonts w:eastAsia="Times New Roman" w:cstheme="minorHAnsi"/>
                <w:color w:val="333333"/>
              </w:rPr>
              <w:t>Review Prior Knowledge: Whole Class Discussion. Use this time to review and check for understanding the terms and concepts Population Pyramid, Demographic Transition Model, and Epidemiological Transition introduced in a previous lesson.</w:t>
            </w:r>
          </w:p>
          <w:p w14:paraId="409B1D95" w14:textId="77777777" w:rsidR="00B5490F" w:rsidRPr="006A0A9C" w:rsidRDefault="00B5490F" w:rsidP="00B5490F">
            <w:pPr>
              <w:shd w:val="clear" w:color="auto" w:fill="FFFFFF"/>
              <w:ind w:left="720" w:right="720" w:hanging="360"/>
              <w:rPr>
                <w:rFonts w:eastAsia="Times New Roman" w:cstheme="minorHAnsi"/>
                <w:b/>
                <w:bCs/>
                <w:color w:val="333333"/>
              </w:rPr>
            </w:pPr>
          </w:p>
          <w:p w14:paraId="19CAB5C6" w14:textId="77777777" w:rsidR="00B5490F" w:rsidRPr="006A0A9C" w:rsidRDefault="00B5490F" w:rsidP="00B5490F">
            <w:pPr>
              <w:shd w:val="clear" w:color="auto" w:fill="FFFFFF"/>
              <w:ind w:left="720" w:right="720" w:hanging="360"/>
              <w:rPr>
                <w:rFonts w:eastAsia="Times New Roman" w:cstheme="minorHAnsi"/>
                <w:color w:val="333333"/>
              </w:rPr>
            </w:pPr>
            <w:r w:rsidRPr="006A0A9C">
              <w:rPr>
                <w:rFonts w:eastAsia="Times New Roman" w:cstheme="minorHAnsi"/>
                <w:b/>
                <w:bCs/>
                <w:color w:val="333333"/>
              </w:rPr>
              <w:t>15-20 Minutes</w:t>
            </w:r>
          </w:p>
          <w:p w14:paraId="10AC1BD7" w14:textId="77777777" w:rsidR="00B5490F" w:rsidRPr="006A0A9C" w:rsidRDefault="00B5490F" w:rsidP="00B5490F">
            <w:pPr>
              <w:shd w:val="clear" w:color="auto" w:fill="FFFFFF"/>
              <w:ind w:left="360" w:right="720"/>
              <w:rPr>
                <w:rFonts w:eastAsia="Times New Roman" w:cstheme="minorHAnsi"/>
                <w:color w:val="333333"/>
              </w:rPr>
            </w:pPr>
            <w:r w:rsidRPr="006A0A9C">
              <w:rPr>
                <w:rFonts w:eastAsia="Times New Roman" w:cstheme="minorHAnsi"/>
                <w:color w:val="333333"/>
              </w:rPr>
              <w:t>Guided Practice: Partner activity for up to 15 partner groups. If your classes are larger than that you can use 3 students, groups of no more than 4 or simply add questions to the assignment so that each team can share at least one answer to their Population Pyramid Questions.</w:t>
            </w:r>
          </w:p>
          <w:p w14:paraId="35B4AF58" w14:textId="77777777" w:rsidR="00B5490F" w:rsidRPr="006A0A9C" w:rsidRDefault="00B5490F" w:rsidP="00B5490F">
            <w:pPr>
              <w:shd w:val="clear" w:color="auto" w:fill="FFFFFF"/>
              <w:ind w:left="360" w:right="720"/>
              <w:rPr>
                <w:rFonts w:eastAsia="Times New Roman" w:cstheme="minorHAnsi"/>
                <w:color w:val="333333"/>
              </w:rPr>
            </w:pPr>
          </w:p>
          <w:p w14:paraId="6FB78B32" w14:textId="77777777" w:rsidR="00B5490F" w:rsidRPr="006A0A9C" w:rsidRDefault="00B5490F" w:rsidP="00B5490F">
            <w:pPr>
              <w:shd w:val="clear" w:color="auto" w:fill="FFFFFF"/>
              <w:ind w:left="360" w:right="720"/>
              <w:rPr>
                <w:rFonts w:eastAsia="Times New Roman" w:cstheme="minorHAnsi"/>
                <w:color w:val="333333"/>
              </w:rPr>
            </w:pPr>
            <w:r w:rsidRPr="006A0A9C">
              <w:rPr>
                <w:rFonts w:eastAsia="Times New Roman" w:cstheme="minorHAnsi"/>
                <w:color w:val="333333"/>
              </w:rPr>
              <w:t xml:space="preserve">Partners will examine and discuss population pyramids for South Korea for the years 1950, 1960, 1970, 1980, and 1990. (Slides # 6-11) Each pyramid has guiding questions for critical thinking about what these data sets tell us about the population of South Korea during these snapshots over time. </w:t>
            </w:r>
          </w:p>
          <w:p w14:paraId="6F640143" w14:textId="77777777" w:rsidR="00B5490F" w:rsidRPr="006A0A9C" w:rsidRDefault="00B5490F" w:rsidP="00B5490F">
            <w:pPr>
              <w:shd w:val="clear" w:color="auto" w:fill="FFFFFF"/>
              <w:ind w:left="360" w:right="720"/>
              <w:rPr>
                <w:rFonts w:eastAsia="Times New Roman" w:cstheme="minorHAnsi"/>
                <w:color w:val="333333"/>
              </w:rPr>
            </w:pPr>
            <w:r w:rsidRPr="006A0A9C">
              <w:rPr>
                <w:rFonts w:eastAsia="Times New Roman" w:cstheme="minorHAnsi"/>
                <w:color w:val="333333"/>
              </w:rPr>
              <w:tab/>
              <w:t>1950 = 1. Korean War starts during this year.</w:t>
            </w:r>
          </w:p>
          <w:p w14:paraId="6A914A2B" w14:textId="77777777" w:rsidR="00B5490F" w:rsidRPr="006A0A9C" w:rsidRDefault="00B5490F" w:rsidP="00B5490F">
            <w:pPr>
              <w:shd w:val="clear" w:color="auto" w:fill="FFFFFF"/>
              <w:ind w:left="720" w:right="720" w:firstLine="720"/>
              <w:rPr>
                <w:rFonts w:eastAsia="Times New Roman" w:cstheme="minorHAnsi"/>
                <w:color w:val="333333"/>
              </w:rPr>
            </w:pPr>
            <w:r w:rsidRPr="006A0A9C">
              <w:rPr>
                <w:rFonts w:eastAsia="Times New Roman" w:cstheme="minorHAnsi"/>
                <w:color w:val="333333"/>
              </w:rPr>
              <w:t>2. Noticeable dent in fighting age men.</w:t>
            </w:r>
          </w:p>
          <w:p w14:paraId="62D743F0" w14:textId="77777777" w:rsidR="00B5490F" w:rsidRPr="006A0A9C" w:rsidRDefault="00B5490F" w:rsidP="00B5490F">
            <w:pPr>
              <w:shd w:val="clear" w:color="auto" w:fill="FFFFFF"/>
              <w:ind w:left="720" w:right="720" w:firstLine="720"/>
              <w:rPr>
                <w:rFonts w:eastAsia="Times New Roman" w:cstheme="minorHAnsi"/>
                <w:color w:val="333333"/>
              </w:rPr>
            </w:pPr>
            <w:r w:rsidRPr="006A0A9C">
              <w:rPr>
                <w:rFonts w:eastAsia="Times New Roman" w:cstheme="minorHAnsi"/>
                <w:color w:val="333333"/>
              </w:rPr>
              <w:t xml:space="preserve">3. Answers vary but should reflect war and conflict. </w:t>
            </w:r>
          </w:p>
          <w:p w14:paraId="775632BD" w14:textId="77777777" w:rsidR="00B5490F" w:rsidRPr="006A0A9C" w:rsidRDefault="00B5490F" w:rsidP="00B5490F">
            <w:pPr>
              <w:shd w:val="clear" w:color="auto" w:fill="FFFFFF"/>
              <w:ind w:left="1710" w:right="720" w:hanging="270"/>
              <w:rPr>
                <w:rFonts w:eastAsia="Times New Roman" w:cstheme="minorHAnsi"/>
                <w:color w:val="333333"/>
              </w:rPr>
            </w:pPr>
            <w:r w:rsidRPr="006A0A9C">
              <w:rPr>
                <w:rFonts w:eastAsia="Times New Roman" w:cstheme="minorHAnsi"/>
                <w:color w:val="333333"/>
              </w:rPr>
              <w:t>4. Triangular shape which is indicative of DTM stages 1 or 2, etc. Korea was a developing country emerging from the shadows of WWII and Japanese occupation and then civil war erupts. Government and economic instability keep development and recovery down as well as social and medical services. Infant and child mortality is high, life expectancy is low.</w:t>
            </w:r>
          </w:p>
          <w:p w14:paraId="40E573B9" w14:textId="77777777" w:rsidR="00B5490F" w:rsidRPr="006A0A9C" w:rsidRDefault="00B5490F" w:rsidP="00B5490F">
            <w:pPr>
              <w:shd w:val="clear" w:color="auto" w:fill="FFFFFF"/>
              <w:ind w:left="1710" w:right="720" w:hanging="990"/>
              <w:rPr>
                <w:rFonts w:eastAsia="Times New Roman" w:cstheme="minorHAnsi"/>
                <w:color w:val="333333"/>
              </w:rPr>
            </w:pPr>
            <w:r w:rsidRPr="006A0A9C">
              <w:rPr>
                <w:rFonts w:eastAsia="Times New Roman" w:cstheme="minorHAnsi"/>
                <w:color w:val="333333"/>
              </w:rPr>
              <w:t>1960 = 5. Dent in Males of fighting age is becoming less noticeable but there are still fewer males than females in some age groups while the opposite is true for other age groups.</w:t>
            </w:r>
          </w:p>
          <w:p w14:paraId="3D954BCF" w14:textId="77777777" w:rsidR="00B5490F" w:rsidRPr="006A0A9C" w:rsidRDefault="00B5490F" w:rsidP="00B5490F">
            <w:pPr>
              <w:shd w:val="clear" w:color="auto" w:fill="FFFFFF"/>
              <w:ind w:left="1710" w:right="720" w:hanging="270"/>
              <w:rPr>
                <w:rFonts w:eastAsia="Times New Roman" w:cstheme="minorHAnsi"/>
                <w:color w:val="333333"/>
              </w:rPr>
            </w:pPr>
            <w:r w:rsidRPr="006A0A9C">
              <w:rPr>
                <w:rFonts w:eastAsia="Times New Roman" w:cstheme="minorHAnsi"/>
                <w:color w:val="333333"/>
              </w:rPr>
              <w:lastRenderedPageBreak/>
              <w:t>6. Life expectancy is improving, population growth is slowing down however, infant and child mortality is still high.</w:t>
            </w:r>
          </w:p>
          <w:p w14:paraId="238A289B" w14:textId="77777777" w:rsidR="00B5490F" w:rsidRPr="006A0A9C" w:rsidRDefault="00B5490F" w:rsidP="00B5490F">
            <w:pPr>
              <w:shd w:val="clear" w:color="auto" w:fill="FFFFFF"/>
              <w:ind w:left="1710" w:right="720" w:hanging="270"/>
              <w:rPr>
                <w:rFonts w:eastAsia="Times New Roman" w:cstheme="minorHAnsi"/>
                <w:color w:val="333333"/>
              </w:rPr>
            </w:pPr>
            <w:r w:rsidRPr="006A0A9C">
              <w:rPr>
                <w:rFonts w:eastAsia="Times New Roman" w:cstheme="minorHAnsi"/>
                <w:color w:val="333333"/>
              </w:rPr>
              <w:t>7. The pyramid is still very triangular but for the first time, 0-5 is not the largest population group.</w:t>
            </w:r>
          </w:p>
          <w:p w14:paraId="06448513" w14:textId="77777777" w:rsidR="00B5490F" w:rsidRPr="006A0A9C" w:rsidRDefault="00B5490F" w:rsidP="00B5490F">
            <w:pPr>
              <w:shd w:val="clear" w:color="auto" w:fill="FFFFFF"/>
              <w:ind w:left="1710" w:right="720" w:hanging="990"/>
              <w:rPr>
                <w:rFonts w:eastAsia="Times New Roman" w:cstheme="minorHAnsi"/>
                <w:color w:val="333333"/>
              </w:rPr>
            </w:pPr>
            <w:r w:rsidRPr="006A0A9C">
              <w:rPr>
                <w:rFonts w:eastAsia="Times New Roman" w:cstheme="minorHAnsi"/>
                <w:color w:val="333333"/>
              </w:rPr>
              <w:t>1970 = 8. The pyramid looks like it is beginning to invert. The base is getting smaller while child bearing ages appear to be healthier and living longer.</w:t>
            </w:r>
          </w:p>
          <w:p w14:paraId="0DB1D750" w14:textId="77777777" w:rsidR="00B5490F" w:rsidRPr="006A0A9C" w:rsidRDefault="00B5490F" w:rsidP="00B5490F">
            <w:pPr>
              <w:shd w:val="clear" w:color="auto" w:fill="FFFFFF"/>
              <w:ind w:left="1710" w:right="720" w:hanging="270"/>
              <w:rPr>
                <w:rFonts w:eastAsia="Times New Roman" w:cstheme="minorHAnsi"/>
                <w:color w:val="333333"/>
              </w:rPr>
            </w:pPr>
            <w:r w:rsidRPr="006A0A9C">
              <w:rPr>
                <w:rFonts w:eastAsia="Times New Roman" w:cstheme="minorHAnsi"/>
                <w:color w:val="333333"/>
              </w:rPr>
              <w:t xml:space="preserve">9. Oldest population groups are not changing, indicating they are not living any longer. This could be a result of lagging medical care and recovery from war. </w:t>
            </w:r>
          </w:p>
          <w:p w14:paraId="7A9DCE62" w14:textId="77777777" w:rsidR="00B5490F" w:rsidRPr="006A0A9C" w:rsidRDefault="00B5490F" w:rsidP="00B5490F">
            <w:pPr>
              <w:shd w:val="clear" w:color="auto" w:fill="FFFFFF"/>
              <w:ind w:left="1710" w:right="720" w:hanging="270"/>
              <w:rPr>
                <w:rFonts w:eastAsia="Times New Roman" w:cstheme="minorHAnsi"/>
                <w:color w:val="333333"/>
              </w:rPr>
            </w:pPr>
            <w:r w:rsidRPr="006A0A9C">
              <w:rPr>
                <w:rFonts w:eastAsia="Times New Roman" w:cstheme="minorHAnsi"/>
                <w:color w:val="333333"/>
              </w:rPr>
              <w:t>10. Possible causes of death during this time are treatable diseases. Medical intervention and pharmaceuticals could reduce number of deaths especially in the elderly age groups. Public health and sanitation is improving but has not reached all areas and those with weaker immune systems are at highest risk.</w:t>
            </w:r>
          </w:p>
          <w:p w14:paraId="130379E5" w14:textId="77777777" w:rsidR="00B5490F" w:rsidRPr="006A0A9C" w:rsidRDefault="00B5490F" w:rsidP="00B5490F">
            <w:pPr>
              <w:shd w:val="clear" w:color="auto" w:fill="FFFFFF"/>
              <w:ind w:left="1710" w:right="720" w:hanging="990"/>
              <w:rPr>
                <w:rFonts w:eastAsia="Times New Roman" w:cstheme="minorHAnsi"/>
                <w:color w:val="333333"/>
              </w:rPr>
            </w:pPr>
            <w:r w:rsidRPr="006A0A9C">
              <w:rPr>
                <w:rFonts w:eastAsia="Times New Roman" w:cstheme="minorHAnsi"/>
                <w:color w:val="333333"/>
              </w:rPr>
              <w:t xml:space="preserve">1980 = 11. Answers will vary. Students need to include explanations and examples in order to prove their points. </w:t>
            </w:r>
          </w:p>
          <w:p w14:paraId="0767F613" w14:textId="77777777" w:rsidR="00B5490F" w:rsidRPr="006A0A9C" w:rsidRDefault="00B5490F" w:rsidP="00B5490F">
            <w:pPr>
              <w:shd w:val="clear" w:color="auto" w:fill="FFFFFF"/>
              <w:ind w:left="1710" w:right="720" w:hanging="270"/>
              <w:rPr>
                <w:rFonts w:eastAsia="Times New Roman" w:cstheme="minorHAnsi"/>
                <w:color w:val="333333"/>
              </w:rPr>
            </w:pPr>
            <w:r w:rsidRPr="006A0A9C">
              <w:rPr>
                <w:rFonts w:eastAsia="Times New Roman" w:cstheme="minorHAnsi"/>
                <w:color w:val="333333"/>
              </w:rPr>
              <w:t>12. The birth rate is declining steadily, base of pyramid is still inverting but there is little to no change at the top of the pyramid.</w:t>
            </w:r>
          </w:p>
          <w:p w14:paraId="3A57ED00" w14:textId="77777777" w:rsidR="00B5490F" w:rsidRPr="006A0A9C" w:rsidRDefault="00B5490F" w:rsidP="00B5490F">
            <w:pPr>
              <w:shd w:val="clear" w:color="auto" w:fill="FFFFFF"/>
              <w:ind w:left="1710" w:right="720" w:hanging="990"/>
              <w:rPr>
                <w:rFonts w:eastAsia="Times New Roman" w:cstheme="minorHAnsi"/>
                <w:color w:val="333333"/>
              </w:rPr>
            </w:pPr>
            <w:r w:rsidRPr="006A0A9C">
              <w:rPr>
                <w:rFonts w:eastAsia="Times New Roman" w:cstheme="minorHAnsi"/>
                <w:color w:val="333333"/>
              </w:rPr>
              <w:t>1990 = 13. The pyramid is becoming rounder and is actually narrower in than in previous decades. This could mean that birth rates are low and stable and life expectancy is rising therefore parents do not need to have multiple children to ensure that any of them survive to adulthood. This should also indicate that both the economy and government are become stable and the economy is probably increasing allowing for more social services.</w:t>
            </w:r>
          </w:p>
          <w:p w14:paraId="5A2BF862" w14:textId="78FFD823" w:rsidR="00B5490F" w:rsidRPr="006A0A9C" w:rsidRDefault="00CB2EEE" w:rsidP="00B5490F">
            <w:pPr>
              <w:shd w:val="clear" w:color="auto" w:fill="FFFFFF"/>
              <w:ind w:left="1710" w:right="720" w:hanging="270"/>
              <w:rPr>
                <w:rFonts w:eastAsia="Times New Roman" w:cstheme="minorHAnsi"/>
                <w:color w:val="333333"/>
              </w:rPr>
            </w:pPr>
            <w:r w:rsidRPr="006A0A9C">
              <w:rPr>
                <w:rFonts w:eastAsia="Times New Roman" w:cstheme="minorHAnsi"/>
                <w:color w:val="333333"/>
              </w:rPr>
              <w:t>14. The oldest age group is now at 100+ and while the change is minimal, older people are living longer.</w:t>
            </w:r>
          </w:p>
          <w:p w14:paraId="63E4AA35" w14:textId="1EE43681" w:rsidR="00B5490F" w:rsidRPr="006A0A9C" w:rsidRDefault="00B5490F" w:rsidP="00B5490F">
            <w:pPr>
              <w:shd w:val="clear" w:color="auto" w:fill="FFFFFF"/>
              <w:ind w:left="1710" w:right="720" w:hanging="270"/>
              <w:rPr>
                <w:rFonts w:eastAsia="Times New Roman" w:cstheme="minorHAnsi"/>
                <w:color w:val="333333"/>
              </w:rPr>
            </w:pPr>
            <w:r w:rsidRPr="006A0A9C">
              <w:rPr>
                <w:rFonts w:eastAsia="Times New Roman" w:cstheme="minorHAnsi"/>
                <w:color w:val="333333"/>
              </w:rPr>
              <w:t xml:space="preserve">15. The pyramid is rounder indicating a stage 3 is emerging. South Korea looks like it is becoming </w:t>
            </w:r>
            <w:r w:rsidR="00CB2EEE" w:rsidRPr="006A0A9C">
              <w:rPr>
                <w:rFonts w:eastAsia="Times New Roman" w:cstheme="minorHAnsi"/>
                <w:color w:val="333333"/>
              </w:rPr>
              <w:t>an</w:t>
            </w:r>
            <w:r w:rsidRPr="006A0A9C">
              <w:rPr>
                <w:rFonts w:eastAsia="Times New Roman" w:cstheme="minorHAnsi"/>
                <w:color w:val="333333"/>
              </w:rPr>
              <w:t xml:space="preserve"> MDC (more Developed Country).</w:t>
            </w:r>
          </w:p>
          <w:p w14:paraId="56628E97" w14:textId="77777777" w:rsidR="00B5490F" w:rsidRPr="006A0A9C" w:rsidRDefault="00B5490F" w:rsidP="00B5490F">
            <w:pPr>
              <w:shd w:val="clear" w:color="auto" w:fill="FFFFFF"/>
              <w:ind w:right="720"/>
              <w:rPr>
                <w:rFonts w:eastAsia="Times New Roman" w:cstheme="minorHAnsi"/>
                <w:color w:val="333333"/>
              </w:rPr>
            </w:pPr>
          </w:p>
          <w:p w14:paraId="1E0520CE" w14:textId="77777777" w:rsidR="00B5490F" w:rsidRPr="006A0A9C" w:rsidRDefault="00B5490F" w:rsidP="00B5490F">
            <w:pPr>
              <w:shd w:val="clear" w:color="auto" w:fill="FFFFFF"/>
              <w:ind w:left="720" w:right="720" w:hanging="360"/>
              <w:rPr>
                <w:rFonts w:eastAsia="Times New Roman" w:cstheme="minorHAnsi"/>
                <w:color w:val="333333"/>
              </w:rPr>
            </w:pPr>
            <w:r w:rsidRPr="006A0A9C">
              <w:rPr>
                <w:rFonts w:eastAsia="Times New Roman" w:cstheme="minorHAnsi"/>
                <w:b/>
                <w:bCs/>
                <w:color w:val="333333"/>
              </w:rPr>
              <w:t>10+ Minutes</w:t>
            </w:r>
          </w:p>
          <w:p w14:paraId="45C85288" w14:textId="77777777" w:rsidR="00B5490F" w:rsidRPr="006A0A9C" w:rsidRDefault="00B5490F" w:rsidP="00B5490F">
            <w:pPr>
              <w:shd w:val="clear" w:color="auto" w:fill="FFFFFF"/>
              <w:ind w:left="360" w:right="720"/>
              <w:rPr>
                <w:rFonts w:eastAsia="Times New Roman" w:cstheme="minorHAnsi"/>
                <w:color w:val="333333"/>
              </w:rPr>
            </w:pPr>
            <w:r w:rsidRPr="006A0A9C">
              <w:rPr>
                <w:rFonts w:eastAsia="Times New Roman" w:cstheme="minorHAnsi"/>
                <w:color w:val="333333"/>
              </w:rPr>
              <w:t xml:space="preserve">Formative Assessment: Partner/Teams share ideas: </w:t>
            </w:r>
            <w:r w:rsidR="000A661E" w:rsidRPr="006A0A9C">
              <w:rPr>
                <w:rFonts w:eastAsia="Times New Roman" w:cstheme="minorHAnsi"/>
                <w:color w:val="333333"/>
              </w:rPr>
              <w:t xml:space="preserve">As partners, share out what you think are your best answers and findings. Each Population Pyramid </w:t>
            </w:r>
            <w:r w:rsidRPr="006A0A9C">
              <w:rPr>
                <w:rFonts w:eastAsia="Times New Roman" w:cstheme="minorHAnsi"/>
                <w:color w:val="333333"/>
              </w:rPr>
              <w:t xml:space="preserve">and all questions </w:t>
            </w:r>
            <w:r w:rsidR="000A661E" w:rsidRPr="006A0A9C">
              <w:rPr>
                <w:rFonts w:eastAsia="Times New Roman" w:cstheme="minorHAnsi"/>
                <w:color w:val="333333"/>
              </w:rPr>
              <w:t>must be addressed</w:t>
            </w:r>
            <w:r w:rsidRPr="006A0A9C">
              <w:rPr>
                <w:rFonts w:eastAsia="Times New Roman" w:cstheme="minorHAnsi"/>
                <w:color w:val="333333"/>
              </w:rPr>
              <w:t xml:space="preserve">. </w:t>
            </w:r>
            <w:r w:rsidR="000A661E" w:rsidRPr="006A0A9C">
              <w:rPr>
                <w:rFonts w:eastAsia="Times New Roman" w:cstheme="minorHAnsi"/>
                <w:color w:val="333333"/>
              </w:rPr>
              <w:t>If a group shares something similar to what you and your partner wanted to say, take it off your list.</w:t>
            </w:r>
          </w:p>
          <w:p w14:paraId="31130120" w14:textId="77777777" w:rsidR="00B5490F" w:rsidRPr="006A0A9C" w:rsidRDefault="00B5490F" w:rsidP="00B5490F">
            <w:pPr>
              <w:shd w:val="clear" w:color="auto" w:fill="FFFFFF"/>
              <w:ind w:left="360" w:right="720"/>
              <w:rPr>
                <w:rFonts w:eastAsia="Times New Roman" w:cstheme="minorHAnsi"/>
                <w:color w:val="333333"/>
              </w:rPr>
            </w:pPr>
          </w:p>
          <w:p w14:paraId="411EFAAC" w14:textId="77777777" w:rsidR="00B5490F" w:rsidRPr="006A0A9C" w:rsidRDefault="00B5490F" w:rsidP="00B5490F">
            <w:pPr>
              <w:shd w:val="clear" w:color="auto" w:fill="FFFFFF"/>
              <w:ind w:left="360" w:right="720" w:hanging="360"/>
              <w:rPr>
                <w:rFonts w:eastAsia="Times New Roman" w:cstheme="minorHAnsi"/>
                <w:color w:val="333333"/>
              </w:rPr>
            </w:pPr>
            <w:r w:rsidRPr="006A0A9C">
              <w:rPr>
                <w:rFonts w:eastAsia="Times New Roman" w:cstheme="minorHAnsi"/>
                <w:color w:val="333333"/>
              </w:rPr>
              <w:t>Day 2</w:t>
            </w:r>
          </w:p>
          <w:p w14:paraId="5C836E5A" w14:textId="77777777" w:rsidR="00B5490F" w:rsidRPr="006A0A9C" w:rsidRDefault="00B5490F" w:rsidP="00B5490F">
            <w:pPr>
              <w:shd w:val="clear" w:color="auto" w:fill="FFFFFF"/>
              <w:ind w:left="720" w:right="720" w:hanging="360"/>
              <w:rPr>
                <w:rFonts w:eastAsia="Times New Roman" w:cstheme="minorHAnsi"/>
                <w:b/>
                <w:color w:val="333333"/>
              </w:rPr>
            </w:pPr>
            <w:r w:rsidRPr="006A0A9C">
              <w:rPr>
                <w:rFonts w:eastAsia="Times New Roman" w:cstheme="minorHAnsi"/>
                <w:b/>
                <w:color w:val="333333"/>
              </w:rPr>
              <w:t>3-5 Minutes</w:t>
            </w:r>
          </w:p>
          <w:p w14:paraId="392D52AE" w14:textId="77777777" w:rsidR="00B5490F" w:rsidRPr="006A0A9C" w:rsidRDefault="00B5490F" w:rsidP="00B5490F">
            <w:pPr>
              <w:shd w:val="clear" w:color="auto" w:fill="FFFFFF"/>
              <w:ind w:left="360" w:right="720"/>
              <w:rPr>
                <w:rFonts w:eastAsia="Times New Roman" w:cstheme="minorHAnsi"/>
                <w:color w:val="333333"/>
              </w:rPr>
            </w:pPr>
            <w:r w:rsidRPr="006A0A9C">
              <w:rPr>
                <w:rFonts w:eastAsia="Times New Roman" w:cstheme="minorHAnsi"/>
                <w:color w:val="333333"/>
              </w:rPr>
              <w:t>Engage Activity: Students write and pass up their notes. Students are encouraged to share any of their thoughts…</w:t>
            </w:r>
          </w:p>
          <w:p w14:paraId="1AC9AAD7" w14:textId="77777777" w:rsidR="00B5490F" w:rsidRPr="006A0A9C" w:rsidRDefault="00B5490F" w:rsidP="00B5490F">
            <w:pPr>
              <w:shd w:val="clear" w:color="auto" w:fill="FFFFFF"/>
              <w:ind w:left="720" w:right="720" w:hanging="360"/>
              <w:rPr>
                <w:rFonts w:eastAsia="Times New Roman" w:cstheme="minorHAnsi"/>
                <w:color w:val="333333"/>
              </w:rPr>
            </w:pPr>
          </w:p>
          <w:p w14:paraId="45ABB479" w14:textId="77777777" w:rsidR="00B5490F" w:rsidRPr="006A0A9C" w:rsidRDefault="00B5490F" w:rsidP="00B5490F">
            <w:pPr>
              <w:shd w:val="clear" w:color="auto" w:fill="FFFFFF"/>
              <w:ind w:left="720" w:right="720" w:hanging="360"/>
              <w:rPr>
                <w:rFonts w:eastAsia="Times New Roman" w:cstheme="minorHAnsi"/>
                <w:color w:val="333333"/>
              </w:rPr>
            </w:pPr>
            <w:r w:rsidRPr="006A0A9C">
              <w:rPr>
                <w:rFonts w:eastAsia="Times New Roman" w:cstheme="minorHAnsi"/>
                <w:b/>
                <w:bCs/>
                <w:color w:val="333333"/>
              </w:rPr>
              <w:t>30 – 40+ Minutes</w:t>
            </w:r>
          </w:p>
          <w:p w14:paraId="673772E7" w14:textId="77777777" w:rsidR="00B5490F" w:rsidRPr="006A0A9C" w:rsidRDefault="00B5490F" w:rsidP="00B5490F">
            <w:pPr>
              <w:shd w:val="clear" w:color="auto" w:fill="FFFFFF"/>
              <w:ind w:left="360" w:right="720"/>
              <w:rPr>
                <w:rFonts w:eastAsia="Times New Roman" w:cstheme="minorHAnsi"/>
                <w:color w:val="333333"/>
              </w:rPr>
            </w:pPr>
            <w:r w:rsidRPr="006A0A9C">
              <w:rPr>
                <w:rFonts w:eastAsia="Times New Roman" w:cstheme="minorHAnsi"/>
                <w:color w:val="333333"/>
              </w:rPr>
              <w:lastRenderedPageBreak/>
              <w:t>Independent Practice: Go over directions on PowerPoint and turn students loose to complete work today. If necessary, work can be completed for homework and submitted the next class period or electronically to a classroom learning platform.</w:t>
            </w:r>
          </w:p>
          <w:p w14:paraId="553FE5CD" w14:textId="77777777" w:rsidR="00B5490F" w:rsidRPr="006A0A9C" w:rsidRDefault="00B5490F" w:rsidP="00B5490F">
            <w:pPr>
              <w:shd w:val="clear" w:color="auto" w:fill="FFFFFF"/>
              <w:ind w:left="720" w:right="720" w:hanging="360"/>
              <w:rPr>
                <w:rFonts w:eastAsia="Times New Roman" w:cstheme="minorHAnsi"/>
                <w:color w:val="333333"/>
              </w:rPr>
            </w:pPr>
          </w:p>
          <w:p w14:paraId="0F5FDA2B" w14:textId="77777777" w:rsidR="00DA44B9" w:rsidRPr="006A0A9C" w:rsidRDefault="000A661E" w:rsidP="00B5490F">
            <w:pPr>
              <w:numPr>
                <w:ilvl w:val="0"/>
                <w:numId w:val="6"/>
              </w:numPr>
              <w:shd w:val="clear" w:color="auto" w:fill="FFFFFF"/>
              <w:ind w:right="720"/>
              <w:rPr>
                <w:rFonts w:eastAsia="Times New Roman" w:cstheme="minorHAnsi"/>
                <w:color w:val="333333"/>
              </w:rPr>
            </w:pPr>
            <w:r w:rsidRPr="006A0A9C">
              <w:rPr>
                <w:rFonts w:eastAsia="Times New Roman" w:cstheme="minorHAnsi"/>
                <w:color w:val="333333"/>
              </w:rPr>
              <w:t>Look at the Population Pyramids for 2000-2045 on your own.</w:t>
            </w:r>
          </w:p>
          <w:p w14:paraId="6B415E4A" w14:textId="77777777" w:rsidR="00DA44B9" w:rsidRPr="006A0A9C" w:rsidRDefault="000A661E" w:rsidP="00B5490F">
            <w:pPr>
              <w:numPr>
                <w:ilvl w:val="0"/>
                <w:numId w:val="6"/>
              </w:numPr>
              <w:shd w:val="clear" w:color="auto" w:fill="FFFFFF"/>
              <w:ind w:right="720"/>
              <w:rPr>
                <w:rFonts w:eastAsia="Times New Roman" w:cstheme="minorHAnsi"/>
                <w:color w:val="333333"/>
              </w:rPr>
            </w:pPr>
            <w:r w:rsidRPr="006A0A9C">
              <w:rPr>
                <w:rFonts w:eastAsia="Times New Roman" w:cstheme="minorHAnsi"/>
                <w:color w:val="333333"/>
              </w:rPr>
              <w:t>Write out your answers to the guiding questions</w:t>
            </w:r>
            <w:r w:rsidR="00B5490F" w:rsidRPr="006A0A9C">
              <w:rPr>
                <w:rFonts w:eastAsia="Times New Roman" w:cstheme="minorHAnsi"/>
                <w:color w:val="333333"/>
              </w:rPr>
              <w:t>.</w:t>
            </w:r>
            <w:r w:rsidRPr="006A0A9C">
              <w:rPr>
                <w:rFonts w:eastAsia="Times New Roman" w:cstheme="minorHAnsi"/>
                <w:color w:val="333333"/>
              </w:rPr>
              <w:t xml:space="preserve"> </w:t>
            </w:r>
          </w:p>
          <w:p w14:paraId="45CB1F57" w14:textId="7E69BF83" w:rsidR="00B5490F" w:rsidRPr="006A0A9C" w:rsidRDefault="000A661E" w:rsidP="00B5490F">
            <w:pPr>
              <w:numPr>
                <w:ilvl w:val="0"/>
                <w:numId w:val="6"/>
              </w:numPr>
              <w:shd w:val="clear" w:color="auto" w:fill="FFFFFF"/>
              <w:ind w:right="720"/>
              <w:rPr>
                <w:rFonts w:eastAsia="Times New Roman" w:cstheme="minorHAnsi"/>
                <w:color w:val="333333"/>
              </w:rPr>
            </w:pPr>
            <w:r w:rsidRPr="006A0A9C">
              <w:rPr>
                <w:rFonts w:eastAsia="Times New Roman" w:cstheme="minorHAnsi"/>
                <w:color w:val="333333"/>
              </w:rPr>
              <w:t>Complete the Findings Report in class today</w:t>
            </w:r>
            <w:r w:rsidR="00B5490F" w:rsidRPr="006A0A9C">
              <w:rPr>
                <w:rFonts w:eastAsia="Times New Roman" w:cstheme="minorHAnsi"/>
                <w:color w:val="333333"/>
              </w:rPr>
              <w:t xml:space="preserve"> </w:t>
            </w:r>
            <w:r w:rsidRPr="006A0A9C">
              <w:rPr>
                <w:rFonts w:eastAsia="Times New Roman" w:cstheme="minorHAnsi"/>
                <w:color w:val="333333"/>
              </w:rPr>
              <w:t>as if you</w:t>
            </w:r>
            <w:r w:rsidR="00B5490F" w:rsidRPr="006A0A9C">
              <w:rPr>
                <w:rFonts w:eastAsia="Times New Roman" w:cstheme="minorHAnsi"/>
                <w:color w:val="333333"/>
              </w:rPr>
              <w:t xml:space="preserve">, the testifying expert on South Korea’s Population changes, </w:t>
            </w:r>
            <w:r w:rsidRPr="006A0A9C">
              <w:rPr>
                <w:rFonts w:eastAsia="Times New Roman" w:cstheme="minorHAnsi"/>
                <w:color w:val="333333"/>
              </w:rPr>
              <w:t>are addressing a World Summit on Population.</w:t>
            </w:r>
          </w:p>
          <w:p w14:paraId="39E51307" w14:textId="77777777" w:rsidR="00C93926" w:rsidRPr="006A0A9C" w:rsidRDefault="00C93926" w:rsidP="00C93926">
            <w:pPr>
              <w:shd w:val="clear" w:color="auto" w:fill="FFFFFF"/>
              <w:ind w:right="720"/>
              <w:rPr>
                <w:rFonts w:eastAsia="Times New Roman" w:cstheme="minorHAnsi"/>
                <w:color w:val="333333"/>
              </w:rPr>
            </w:pPr>
          </w:p>
          <w:p w14:paraId="39551412" w14:textId="77777777" w:rsidR="00C93926" w:rsidRPr="006A0A9C" w:rsidRDefault="00C93926" w:rsidP="00C93926">
            <w:pPr>
              <w:shd w:val="clear" w:color="auto" w:fill="FFFFFF"/>
              <w:ind w:left="360" w:right="720"/>
              <w:rPr>
                <w:rFonts w:eastAsia="Times New Roman" w:cstheme="minorHAnsi"/>
                <w:color w:val="333333"/>
              </w:rPr>
            </w:pPr>
            <w:r w:rsidRPr="006A0A9C">
              <w:rPr>
                <w:rFonts w:eastAsia="Times New Roman" w:cstheme="minorHAnsi"/>
                <w:color w:val="333333"/>
              </w:rPr>
              <w:t>2000, 2010, and 2045 Population Pyramids</w:t>
            </w:r>
          </w:p>
          <w:p w14:paraId="0FEFDB8C" w14:textId="77777777" w:rsidR="00C93926" w:rsidRPr="006A0A9C" w:rsidRDefault="00C93926" w:rsidP="00C93926">
            <w:pPr>
              <w:shd w:val="clear" w:color="auto" w:fill="FFFFFF"/>
              <w:ind w:left="360" w:right="720"/>
              <w:rPr>
                <w:rFonts w:eastAsia="Times New Roman" w:cstheme="minorHAnsi"/>
                <w:color w:val="333333"/>
              </w:rPr>
            </w:pPr>
            <w:r w:rsidRPr="006A0A9C">
              <w:rPr>
                <w:rFonts w:eastAsia="Times New Roman" w:cstheme="minorHAnsi"/>
                <w:color w:val="333333"/>
              </w:rPr>
              <w:t>10 Guiding Questions will help students think critically about the changes in demographics, Age/Sex Pyramids, DTM, and ET. Students should be encouraged to use  other demographic vocabulary such as demographic momentum, life expectancy, demographic statistics, etc. in order to give complete and clear answers to the Guiding Questions and the Findings Report.</w:t>
            </w:r>
          </w:p>
          <w:p w14:paraId="7FC637A3" w14:textId="77777777" w:rsidR="00C93926" w:rsidRPr="006A0A9C" w:rsidRDefault="00C93926" w:rsidP="00C93926">
            <w:pPr>
              <w:shd w:val="clear" w:color="auto" w:fill="FFFFFF"/>
              <w:ind w:left="360" w:right="720"/>
              <w:rPr>
                <w:rFonts w:eastAsia="Times New Roman" w:cstheme="minorHAnsi"/>
                <w:color w:val="333333"/>
              </w:rPr>
            </w:pPr>
          </w:p>
          <w:p w14:paraId="725167BD" w14:textId="2417D8EC" w:rsidR="00C93926" w:rsidRPr="006A0A9C" w:rsidRDefault="00C93926" w:rsidP="00C93926">
            <w:pPr>
              <w:shd w:val="clear" w:color="auto" w:fill="FFFFFF"/>
              <w:ind w:left="360" w:right="720"/>
              <w:rPr>
                <w:rFonts w:eastAsia="Times New Roman" w:cstheme="minorHAnsi"/>
                <w:color w:val="333333"/>
              </w:rPr>
            </w:pPr>
            <w:r w:rsidRPr="006A0A9C">
              <w:rPr>
                <w:rFonts w:eastAsia="Times New Roman" w:cstheme="minorHAnsi"/>
                <w:color w:val="333333"/>
              </w:rPr>
              <w:t>The last 10 questions are deliberately more open ended to encourage critical thinking and reasoning skills.</w:t>
            </w:r>
          </w:p>
          <w:p w14:paraId="3805C3DC" w14:textId="77777777" w:rsidR="00C93926" w:rsidRPr="006A0A9C" w:rsidRDefault="00C93926" w:rsidP="00C93926">
            <w:pPr>
              <w:shd w:val="clear" w:color="auto" w:fill="FFFFFF"/>
              <w:ind w:left="360" w:right="720"/>
              <w:rPr>
                <w:rFonts w:eastAsia="Times New Roman" w:cstheme="minorHAnsi"/>
                <w:color w:val="333333"/>
              </w:rPr>
            </w:pPr>
          </w:p>
          <w:p w14:paraId="568820C1" w14:textId="3A493C7E" w:rsidR="00CB2EEE" w:rsidRPr="006A0A9C" w:rsidRDefault="00C93926" w:rsidP="00C93926">
            <w:pPr>
              <w:shd w:val="clear" w:color="auto" w:fill="FFFFFF"/>
              <w:ind w:left="360" w:right="720"/>
              <w:rPr>
                <w:rFonts w:eastAsia="Times New Roman" w:cstheme="minorHAnsi"/>
                <w:color w:val="333333"/>
              </w:rPr>
            </w:pPr>
            <w:r w:rsidRPr="006A0A9C">
              <w:rPr>
                <w:rFonts w:eastAsia="Times New Roman" w:cstheme="minorHAnsi"/>
                <w:color w:val="333333"/>
              </w:rPr>
              <w:t>It is at the teacher’s discretion if these 10 questions must be submitted for grading.</w:t>
            </w:r>
          </w:p>
          <w:p w14:paraId="1C7E1A29" w14:textId="77777777" w:rsidR="00B5490F" w:rsidRPr="006A0A9C" w:rsidRDefault="00B5490F" w:rsidP="00B5490F">
            <w:pPr>
              <w:shd w:val="clear" w:color="auto" w:fill="FFFFFF"/>
              <w:ind w:right="720"/>
              <w:rPr>
                <w:rFonts w:eastAsia="Times New Roman" w:cstheme="minorHAnsi"/>
                <w:color w:val="333333"/>
              </w:rPr>
            </w:pPr>
          </w:p>
          <w:p w14:paraId="50E627E8" w14:textId="2CBE4A4C" w:rsidR="007A5384" w:rsidRPr="006A0A9C" w:rsidRDefault="00B5490F" w:rsidP="00B5490F">
            <w:pPr>
              <w:pStyle w:val="NoSpacing"/>
              <w:rPr>
                <w:rFonts w:asciiTheme="minorHAnsi" w:hAnsiTheme="minorHAnsi" w:cstheme="minorHAnsi"/>
                <w:sz w:val="24"/>
              </w:rPr>
            </w:pPr>
            <w:r w:rsidRPr="006A0A9C">
              <w:rPr>
                <w:rFonts w:asciiTheme="minorHAnsi" w:eastAsia="Times New Roman" w:hAnsiTheme="minorHAnsi" w:cstheme="minorHAnsi"/>
                <w:color w:val="333333"/>
              </w:rPr>
              <w:t>*Note: Findings Report is the product of a prior NEH Workshop and is the intellectual property of Lisa M. Waligora.</w:t>
            </w:r>
          </w:p>
          <w:p w14:paraId="5485EB9B" w14:textId="77777777" w:rsidR="0078658E" w:rsidRPr="006A0A9C" w:rsidRDefault="0078658E" w:rsidP="00B5490F">
            <w:pPr>
              <w:pStyle w:val="NoSpacing"/>
              <w:rPr>
                <w:rFonts w:asciiTheme="minorHAnsi" w:hAnsiTheme="minorHAnsi" w:cstheme="minorHAnsi"/>
                <w:sz w:val="20"/>
              </w:rPr>
            </w:pPr>
          </w:p>
        </w:tc>
      </w:tr>
      <w:tr w:rsidR="0078658E" w:rsidRPr="006A0A9C" w14:paraId="0BFBD3CE" w14:textId="77777777" w:rsidTr="007D5501">
        <w:tc>
          <w:tcPr>
            <w:tcW w:w="9576" w:type="dxa"/>
            <w:shd w:val="clear" w:color="auto" w:fill="B8CCE4" w:themeFill="accent1" w:themeFillTint="66"/>
          </w:tcPr>
          <w:p w14:paraId="63572423" w14:textId="77777777" w:rsidR="007D5501" w:rsidRPr="006A0A9C" w:rsidRDefault="007D5501" w:rsidP="007D5501">
            <w:pPr>
              <w:jc w:val="center"/>
              <w:rPr>
                <w:rFonts w:cstheme="minorHAnsi"/>
                <w:sz w:val="8"/>
              </w:rPr>
            </w:pPr>
          </w:p>
          <w:p w14:paraId="2112485B" w14:textId="77777777" w:rsidR="007D5501" w:rsidRPr="006A0A9C" w:rsidRDefault="007D5501" w:rsidP="007D5501">
            <w:pPr>
              <w:pStyle w:val="NoSpacing"/>
              <w:jc w:val="center"/>
              <w:rPr>
                <w:rFonts w:asciiTheme="minorHAnsi" w:hAnsiTheme="minorHAnsi" w:cstheme="minorHAnsi"/>
                <w:b/>
                <w:sz w:val="24"/>
                <w:szCs w:val="28"/>
              </w:rPr>
            </w:pPr>
            <w:r w:rsidRPr="006A0A9C">
              <w:rPr>
                <w:rFonts w:asciiTheme="minorHAnsi" w:hAnsiTheme="minorHAnsi" w:cstheme="minorHAnsi"/>
                <w:b/>
                <w:sz w:val="24"/>
                <w:szCs w:val="28"/>
              </w:rPr>
              <w:t>FORMATIVE ASSESSMENT</w:t>
            </w:r>
          </w:p>
          <w:p w14:paraId="556E8547" w14:textId="77777777" w:rsidR="0078658E" w:rsidRPr="006A0A9C" w:rsidRDefault="0078658E" w:rsidP="007D5501">
            <w:pPr>
              <w:pStyle w:val="NoSpacing"/>
              <w:jc w:val="center"/>
              <w:rPr>
                <w:rFonts w:asciiTheme="minorHAnsi" w:hAnsiTheme="minorHAnsi" w:cstheme="minorHAnsi"/>
                <w:sz w:val="8"/>
              </w:rPr>
            </w:pPr>
          </w:p>
        </w:tc>
      </w:tr>
      <w:tr w:rsidR="0078658E" w:rsidRPr="006A0A9C" w14:paraId="3ED50DF5" w14:textId="77777777" w:rsidTr="0078658E">
        <w:tc>
          <w:tcPr>
            <w:tcW w:w="9576" w:type="dxa"/>
          </w:tcPr>
          <w:p w14:paraId="56F94599" w14:textId="77777777" w:rsidR="0078658E" w:rsidRPr="006A0A9C" w:rsidRDefault="0078658E" w:rsidP="007D5501">
            <w:pPr>
              <w:pStyle w:val="NoSpacing"/>
              <w:rPr>
                <w:rFonts w:asciiTheme="minorHAnsi" w:hAnsiTheme="minorHAnsi" w:cstheme="minorHAnsi"/>
                <w:sz w:val="20"/>
              </w:rPr>
            </w:pPr>
          </w:p>
          <w:p w14:paraId="33EFEE87" w14:textId="77777777" w:rsidR="007D5501" w:rsidRPr="006A0A9C" w:rsidRDefault="007D5501" w:rsidP="007D5501">
            <w:pPr>
              <w:pStyle w:val="NoSpacing"/>
              <w:rPr>
                <w:rFonts w:asciiTheme="minorHAnsi" w:hAnsiTheme="minorHAnsi" w:cstheme="minorHAnsi"/>
                <w:sz w:val="20"/>
              </w:rPr>
            </w:pPr>
          </w:p>
          <w:p w14:paraId="169E72C2" w14:textId="77777777" w:rsidR="007D5501" w:rsidRPr="006A0A9C" w:rsidRDefault="007D5501" w:rsidP="007D5501">
            <w:pPr>
              <w:pStyle w:val="NoSpacing"/>
              <w:jc w:val="center"/>
              <w:rPr>
                <w:rFonts w:asciiTheme="minorHAnsi" w:hAnsiTheme="minorHAnsi" w:cstheme="minorHAnsi"/>
                <w:sz w:val="24"/>
              </w:rPr>
            </w:pPr>
            <w:r w:rsidRPr="006A0A9C">
              <w:rPr>
                <w:rFonts w:asciiTheme="minorHAnsi" w:hAnsiTheme="minorHAnsi" w:cstheme="minorHAnsi"/>
                <w:sz w:val="24"/>
              </w:rPr>
              <w:t>List and explain the different formal assessments that will be used to assess</w:t>
            </w:r>
          </w:p>
          <w:p w14:paraId="57A53B6A" w14:textId="77777777" w:rsidR="007D5501" w:rsidRPr="006A0A9C" w:rsidRDefault="007D5501" w:rsidP="007D5501">
            <w:pPr>
              <w:pStyle w:val="NoSpacing"/>
              <w:jc w:val="center"/>
              <w:rPr>
                <w:rFonts w:asciiTheme="minorHAnsi" w:hAnsiTheme="minorHAnsi" w:cstheme="minorHAnsi"/>
                <w:sz w:val="24"/>
              </w:rPr>
            </w:pPr>
            <w:r w:rsidRPr="006A0A9C">
              <w:rPr>
                <w:rFonts w:asciiTheme="minorHAnsi" w:hAnsiTheme="minorHAnsi" w:cstheme="minorHAnsi"/>
                <w:sz w:val="24"/>
              </w:rPr>
              <w:t xml:space="preserve"> whether or not students achieved the learning goals (target outcomes).  </w:t>
            </w:r>
          </w:p>
          <w:p w14:paraId="737EAB05" w14:textId="77777777" w:rsidR="00E929D1" w:rsidRPr="006A0A9C" w:rsidRDefault="00E929D1" w:rsidP="00E929D1">
            <w:pPr>
              <w:shd w:val="clear" w:color="auto" w:fill="FFFFFF"/>
              <w:ind w:left="720" w:right="720" w:hanging="360"/>
              <w:rPr>
                <w:rFonts w:eastAsia="Times New Roman" w:cstheme="minorHAnsi"/>
                <w:color w:val="333333"/>
              </w:rPr>
            </w:pPr>
          </w:p>
          <w:p w14:paraId="049590E8" w14:textId="521142B1" w:rsidR="00B5490F" w:rsidRPr="006A0A9C" w:rsidRDefault="00B5490F" w:rsidP="00B5490F">
            <w:pPr>
              <w:shd w:val="clear" w:color="auto" w:fill="FFFFFF"/>
              <w:ind w:left="720" w:right="720" w:hanging="360"/>
              <w:rPr>
                <w:rFonts w:eastAsia="Times New Roman" w:cstheme="minorHAnsi"/>
                <w:color w:val="333333"/>
              </w:rPr>
            </w:pPr>
            <w:r w:rsidRPr="006A0A9C">
              <w:rPr>
                <w:rFonts w:eastAsia="Times New Roman" w:cstheme="minorHAnsi"/>
                <w:color w:val="333333"/>
              </w:rPr>
              <w:t>Assessments in Order of Use:</w:t>
            </w:r>
          </w:p>
          <w:p w14:paraId="78E4D730" w14:textId="77777777" w:rsidR="00B5490F" w:rsidRPr="006A0A9C" w:rsidRDefault="00B5490F" w:rsidP="00B5490F">
            <w:pPr>
              <w:shd w:val="clear" w:color="auto" w:fill="FFFFFF"/>
              <w:ind w:left="720" w:right="720" w:hanging="360"/>
              <w:rPr>
                <w:rFonts w:eastAsia="Times New Roman" w:cstheme="minorHAnsi"/>
                <w:color w:val="333333"/>
              </w:rPr>
            </w:pPr>
            <w:r w:rsidRPr="006A0A9C">
              <w:rPr>
                <w:rFonts w:eastAsia="Times New Roman" w:cstheme="minorHAnsi"/>
                <w:color w:val="333333"/>
              </w:rPr>
              <w:t>Formative: See, Wonder, Think and VTS, Student Participation and Teacher Observation</w:t>
            </w:r>
          </w:p>
          <w:p w14:paraId="7E205481" w14:textId="77777777" w:rsidR="00B5490F" w:rsidRPr="006A0A9C" w:rsidRDefault="00B5490F" w:rsidP="00B5490F">
            <w:pPr>
              <w:shd w:val="clear" w:color="auto" w:fill="FFFFFF"/>
              <w:ind w:left="720" w:right="720" w:hanging="360"/>
              <w:rPr>
                <w:rFonts w:eastAsia="Times New Roman" w:cstheme="minorHAnsi"/>
                <w:color w:val="333333"/>
              </w:rPr>
            </w:pPr>
            <w:r w:rsidRPr="006A0A9C">
              <w:rPr>
                <w:rFonts w:eastAsia="Times New Roman" w:cstheme="minorHAnsi"/>
                <w:color w:val="333333"/>
              </w:rPr>
              <w:t>Formative: Whole class discussion as review of major concepts and terms previously learned, Student Participation and Teacher Observation</w:t>
            </w:r>
          </w:p>
          <w:p w14:paraId="3956D3AC" w14:textId="77777777" w:rsidR="00B5490F" w:rsidRPr="006A0A9C" w:rsidRDefault="00B5490F" w:rsidP="00B5490F">
            <w:pPr>
              <w:shd w:val="clear" w:color="auto" w:fill="FFFFFF"/>
              <w:ind w:left="720" w:right="720" w:hanging="360"/>
              <w:rPr>
                <w:rFonts w:eastAsia="Times New Roman" w:cstheme="minorHAnsi"/>
                <w:color w:val="333333"/>
              </w:rPr>
            </w:pPr>
            <w:r w:rsidRPr="006A0A9C">
              <w:rPr>
                <w:rFonts w:eastAsia="Times New Roman" w:cstheme="minorHAnsi"/>
                <w:color w:val="333333"/>
              </w:rPr>
              <w:t>Formative: Partner Activity Share: Student Participation and Teacher observation</w:t>
            </w:r>
          </w:p>
          <w:p w14:paraId="53033C3C" w14:textId="77777777" w:rsidR="00B5490F" w:rsidRPr="006A0A9C" w:rsidRDefault="00B5490F" w:rsidP="00B5490F">
            <w:pPr>
              <w:shd w:val="clear" w:color="auto" w:fill="FFFFFF"/>
              <w:ind w:left="720" w:right="720" w:hanging="360"/>
              <w:rPr>
                <w:rFonts w:eastAsia="Times New Roman" w:cstheme="minorHAnsi"/>
                <w:color w:val="333333"/>
              </w:rPr>
            </w:pPr>
            <w:r w:rsidRPr="006A0A9C">
              <w:rPr>
                <w:rFonts w:eastAsia="Times New Roman" w:cstheme="minorHAnsi"/>
                <w:color w:val="333333"/>
              </w:rPr>
              <w:t>Formative: Entrance Ticket, Student Participation and Teacher observation</w:t>
            </w:r>
          </w:p>
          <w:p w14:paraId="3E2A9FF7" w14:textId="77777777" w:rsidR="00B5490F" w:rsidRPr="006A0A9C" w:rsidRDefault="00B5490F" w:rsidP="00B5490F">
            <w:pPr>
              <w:shd w:val="clear" w:color="auto" w:fill="FFFFFF"/>
              <w:ind w:left="720" w:right="720" w:hanging="360"/>
              <w:rPr>
                <w:rFonts w:eastAsia="Times New Roman" w:cstheme="minorHAnsi"/>
                <w:color w:val="333333"/>
              </w:rPr>
            </w:pPr>
            <w:r w:rsidRPr="006A0A9C">
              <w:rPr>
                <w:rFonts w:eastAsia="Times New Roman" w:cstheme="minorHAnsi"/>
                <w:color w:val="333333"/>
              </w:rPr>
              <w:t>Summative: Independent Activity Findings Report for World Summit on Population, Rubric</w:t>
            </w:r>
          </w:p>
          <w:p w14:paraId="50394C1B" w14:textId="04479C3A" w:rsidR="00E929D1" w:rsidRPr="006A0A9C" w:rsidRDefault="00B5490F" w:rsidP="00B5490F">
            <w:pPr>
              <w:shd w:val="clear" w:color="auto" w:fill="FFFFFF"/>
              <w:ind w:left="720" w:right="720" w:hanging="360"/>
              <w:rPr>
                <w:rFonts w:eastAsia="Times New Roman" w:cstheme="minorHAnsi"/>
                <w:color w:val="333333"/>
              </w:rPr>
            </w:pPr>
            <w:r w:rsidRPr="006A0A9C">
              <w:rPr>
                <w:rFonts w:eastAsia="Times New Roman" w:cstheme="minorHAnsi"/>
                <w:color w:val="333333"/>
              </w:rPr>
              <w:t>Summative: Enrichment Activity Read &amp; React, Rubric, Extra Credit, etc.</w:t>
            </w:r>
            <w:r w:rsidR="00E929D1" w:rsidRPr="006A0A9C">
              <w:rPr>
                <w:rFonts w:eastAsia="Times New Roman" w:cstheme="minorHAnsi"/>
                <w:color w:val="333333"/>
              </w:rPr>
              <w:t>.</w:t>
            </w:r>
          </w:p>
          <w:p w14:paraId="78E54186" w14:textId="77777777" w:rsidR="007D5501" w:rsidRPr="006A0A9C" w:rsidRDefault="007D5501" w:rsidP="007D5501">
            <w:pPr>
              <w:pStyle w:val="NoSpacing"/>
              <w:jc w:val="center"/>
              <w:rPr>
                <w:rFonts w:asciiTheme="minorHAnsi" w:hAnsiTheme="minorHAnsi" w:cstheme="minorHAnsi"/>
                <w:sz w:val="24"/>
              </w:rPr>
            </w:pPr>
          </w:p>
          <w:p w14:paraId="0E0FA0BA" w14:textId="77777777" w:rsidR="007D5501" w:rsidRPr="006A0A9C" w:rsidRDefault="007D5501" w:rsidP="007D5501">
            <w:pPr>
              <w:pStyle w:val="NoSpacing"/>
              <w:jc w:val="center"/>
              <w:rPr>
                <w:rFonts w:asciiTheme="minorHAnsi" w:hAnsiTheme="minorHAnsi" w:cstheme="minorHAnsi"/>
                <w:sz w:val="24"/>
              </w:rPr>
            </w:pPr>
          </w:p>
          <w:p w14:paraId="0895BA8B" w14:textId="77777777" w:rsidR="007D5501" w:rsidRPr="006A0A9C" w:rsidRDefault="007D5501" w:rsidP="007D5501">
            <w:pPr>
              <w:pStyle w:val="NoSpacing"/>
              <w:jc w:val="center"/>
              <w:rPr>
                <w:rFonts w:asciiTheme="minorHAnsi" w:hAnsiTheme="minorHAnsi" w:cstheme="minorHAnsi"/>
                <w:sz w:val="24"/>
              </w:rPr>
            </w:pPr>
          </w:p>
          <w:p w14:paraId="7BEC5056" w14:textId="5DF0CCE0" w:rsidR="007D5501" w:rsidRPr="006A0A9C" w:rsidRDefault="007D5501" w:rsidP="006A0A9C">
            <w:pPr>
              <w:pStyle w:val="NoSpacing"/>
              <w:jc w:val="center"/>
              <w:rPr>
                <w:rFonts w:asciiTheme="minorHAnsi" w:hAnsiTheme="minorHAnsi" w:cstheme="minorHAnsi"/>
                <w:sz w:val="24"/>
              </w:rPr>
            </w:pPr>
            <w:r w:rsidRPr="006A0A9C">
              <w:rPr>
                <w:rFonts w:asciiTheme="minorHAnsi" w:hAnsiTheme="minorHAnsi" w:cstheme="minorHAnsi"/>
                <w:sz w:val="24"/>
              </w:rPr>
              <w:t>Please attach rubric as a separate file.</w:t>
            </w:r>
          </w:p>
          <w:p w14:paraId="33D2F385" w14:textId="77777777" w:rsidR="0078658E" w:rsidRPr="006A0A9C" w:rsidRDefault="0078658E" w:rsidP="007D5501">
            <w:pPr>
              <w:pStyle w:val="NoSpacing"/>
              <w:rPr>
                <w:rFonts w:asciiTheme="minorHAnsi" w:hAnsiTheme="minorHAnsi" w:cstheme="minorHAnsi"/>
                <w:sz w:val="20"/>
              </w:rPr>
            </w:pPr>
          </w:p>
        </w:tc>
      </w:tr>
    </w:tbl>
    <w:p w14:paraId="74515073" w14:textId="77777777" w:rsidR="007D5501" w:rsidRPr="006A0A9C" w:rsidRDefault="007D5501">
      <w:pPr>
        <w:rPr>
          <w:rFonts w:cstheme="minorHAnsi"/>
        </w:rPr>
      </w:pPr>
    </w:p>
    <w:p w14:paraId="6E882E88" w14:textId="77777777" w:rsidR="007D5501" w:rsidRPr="006A0A9C" w:rsidRDefault="007D5501" w:rsidP="007D5501">
      <w:pPr>
        <w:pStyle w:val="NoSpacing"/>
        <w:rPr>
          <w:rFonts w:asciiTheme="minorHAnsi" w:hAnsiTheme="minorHAnsi" w:cstheme="minorHAnsi"/>
          <w:sz w:val="14"/>
        </w:rPr>
      </w:pPr>
    </w:p>
    <w:tbl>
      <w:tblPr>
        <w:tblStyle w:val="TableGrid"/>
        <w:tblW w:w="0" w:type="auto"/>
        <w:tblLook w:val="04A0" w:firstRow="1" w:lastRow="0" w:firstColumn="1" w:lastColumn="0" w:noHBand="0" w:noVBand="1"/>
      </w:tblPr>
      <w:tblGrid>
        <w:gridCol w:w="9350"/>
      </w:tblGrid>
      <w:tr w:rsidR="007D5501" w:rsidRPr="006A0A9C" w14:paraId="01039DC6" w14:textId="77777777" w:rsidTr="007D5501">
        <w:tc>
          <w:tcPr>
            <w:tcW w:w="9576" w:type="dxa"/>
            <w:shd w:val="clear" w:color="auto" w:fill="B8CCE4" w:themeFill="accent1" w:themeFillTint="66"/>
          </w:tcPr>
          <w:p w14:paraId="796E00D4" w14:textId="77777777" w:rsidR="007D5501" w:rsidRPr="006A0A9C" w:rsidRDefault="007D5501" w:rsidP="007D5501">
            <w:pPr>
              <w:pStyle w:val="NoSpacing"/>
              <w:jc w:val="center"/>
              <w:rPr>
                <w:rFonts w:asciiTheme="minorHAnsi" w:hAnsiTheme="minorHAnsi" w:cstheme="minorHAnsi"/>
                <w:sz w:val="8"/>
                <w:szCs w:val="28"/>
              </w:rPr>
            </w:pPr>
          </w:p>
          <w:p w14:paraId="0C22B4BD" w14:textId="77777777" w:rsidR="007D5501" w:rsidRPr="006A0A9C" w:rsidRDefault="007D5501" w:rsidP="007D5501">
            <w:pPr>
              <w:pStyle w:val="NoSpacing"/>
              <w:jc w:val="center"/>
              <w:rPr>
                <w:rFonts w:asciiTheme="minorHAnsi" w:hAnsiTheme="minorHAnsi" w:cstheme="minorHAnsi"/>
                <w:b/>
                <w:sz w:val="24"/>
                <w:szCs w:val="28"/>
              </w:rPr>
            </w:pPr>
            <w:r w:rsidRPr="006A0A9C">
              <w:rPr>
                <w:rFonts w:asciiTheme="minorHAnsi" w:hAnsiTheme="minorHAnsi" w:cstheme="minorHAnsi"/>
                <w:b/>
                <w:sz w:val="24"/>
                <w:szCs w:val="28"/>
              </w:rPr>
              <w:t>RESOURCE LIST</w:t>
            </w:r>
          </w:p>
          <w:p w14:paraId="2A7C638B" w14:textId="77777777" w:rsidR="007D5501" w:rsidRPr="006A0A9C" w:rsidRDefault="007D5501" w:rsidP="007D5501">
            <w:pPr>
              <w:pStyle w:val="NoSpacing"/>
              <w:jc w:val="center"/>
              <w:rPr>
                <w:rFonts w:asciiTheme="minorHAnsi" w:hAnsiTheme="minorHAnsi" w:cstheme="minorHAnsi"/>
                <w:sz w:val="8"/>
              </w:rPr>
            </w:pPr>
          </w:p>
        </w:tc>
      </w:tr>
      <w:tr w:rsidR="007D5501" w:rsidRPr="006A0A9C" w14:paraId="1D84C396" w14:textId="77777777" w:rsidTr="007D5501">
        <w:tc>
          <w:tcPr>
            <w:tcW w:w="9576" w:type="dxa"/>
          </w:tcPr>
          <w:p w14:paraId="5A241471" w14:textId="77777777" w:rsidR="007D5501" w:rsidRPr="006A0A9C" w:rsidRDefault="007D5501" w:rsidP="004340C8">
            <w:pPr>
              <w:pStyle w:val="NoSpacing"/>
              <w:rPr>
                <w:rFonts w:asciiTheme="minorHAnsi" w:hAnsiTheme="minorHAnsi" w:cstheme="minorHAnsi"/>
                <w:sz w:val="24"/>
              </w:rPr>
            </w:pPr>
          </w:p>
          <w:p w14:paraId="55D00474" w14:textId="77777777" w:rsidR="00B5490F" w:rsidRPr="006A0A9C" w:rsidRDefault="00B5490F" w:rsidP="00B5490F">
            <w:pPr>
              <w:shd w:val="clear" w:color="auto" w:fill="FFFFFF"/>
              <w:ind w:left="720" w:right="720" w:hanging="360"/>
              <w:rPr>
                <w:rFonts w:eastAsia="Times New Roman" w:cstheme="minorHAnsi"/>
                <w:color w:val="333333"/>
              </w:rPr>
            </w:pPr>
            <w:r w:rsidRPr="006A0A9C">
              <w:rPr>
                <w:rFonts w:eastAsia="Times New Roman" w:cstheme="minorHAnsi"/>
                <w:color w:val="333333"/>
              </w:rPr>
              <w:t xml:space="preserve">Battle of Inchon. (2019, January 06). Retrieved from </w:t>
            </w:r>
            <w:hyperlink r:id="rId8" w:history="1">
              <w:r w:rsidRPr="006A0A9C">
                <w:rPr>
                  <w:rStyle w:val="Hyperlink"/>
                  <w:rFonts w:eastAsia="Times New Roman" w:cstheme="minorHAnsi"/>
                </w:rPr>
                <w:t>https://en.wikipedia.org/wiki/Battle_of_Inchon</w:t>
              </w:r>
            </w:hyperlink>
            <w:r w:rsidRPr="006A0A9C">
              <w:rPr>
                <w:rFonts w:eastAsia="Times New Roman" w:cstheme="minorHAnsi"/>
                <w:color w:val="333333"/>
              </w:rPr>
              <w:t xml:space="preserve"> </w:t>
            </w:r>
          </w:p>
          <w:p w14:paraId="2847C32A" w14:textId="77777777" w:rsidR="00B5490F" w:rsidRPr="006A0A9C" w:rsidRDefault="00B5490F" w:rsidP="00B5490F">
            <w:pPr>
              <w:shd w:val="clear" w:color="auto" w:fill="FFFFFF"/>
              <w:ind w:left="720" w:right="720" w:hanging="360"/>
              <w:rPr>
                <w:rFonts w:eastAsia="Times New Roman" w:cstheme="minorHAnsi"/>
                <w:color w:val="333333"/>
              </w:rPr>
            </w:pPr>
          </w:p>
          <w:p w14:paraId="6416E0BF" w14:textId="77777777" w:rsidR="00B5490F" w:rsidRPr="006A0A9C" w:rsidRDefault="00B5490F" w:rsidP="00B5490F">
            <w:pPr>
              <w:shd w:val="clear" w:color="auto" w:fill="FFFFFF"/>
              <w:ind w:left="720" w:right="720" w:hanging="360"/>
              <w:rPr>
                <w:rFonts w:eastAsia="Times New Roman" w:cstheme="minorHAnsi"/>
                <w:color w:val="333333"/>
              </w:rPr>
            </w:pPr>
            <w:r w:rsidRPr="006A0A9C">
              <w:rPr>
                <w:rFonts w:eastAsia="Times New Roman" w:cstheme="minorHAnsi"/>
                <w:color w:val="333333"/>
              </w:rPr>
              <w:t xml:space="preserve">Free Photos and images. (n.d.). Retrieved January 8, 2019, from </w:t>
            </w:r>
            <w:hyperlink r:id="rId9" w:history="1">
              <w:r w:rsidRPr="006A0A9C">
                <w:rPr>
                  <w:rStyle w:val="Hyperlink"/>
                  <w:rFonts w:eastAsia="Times New Roman" w:cstheme="minorHAnsi"/>
                </w:rPr>
                <w:t>https://www.goodfreephotos.com/south-korea/incheon/night-cityscape-in-incheon-south-korea.jpg.php</w:t>
              </w:r>
            </w:hyperlink>
            <w:r w:rsidRPr="006A0A9C">
              <w:rPr>
                <w:rFonts w:eastAsia="Times New Roman" w:cstheme="minorHAnsi"/>
                <w:color w:val="333333"/>
              </w:rPr>
              <w:t xml:space="preserve"> </w:t>
            </w:r>
          </w:p>
          <w:p w14:paraId="5CB8EBF5" w14:textId="77777777" w:rsidR="00B5490F" w:rsidRPr="006A0A9C" w:rsidRDefault="00B5490F" w:rsidP="00B5490F">
            <w:pPr>
              <w:shd w:val="clear" w:color="auto" w:fill="FFFFFF"/>
              <w:ind w:left="720" w:right="720" w:hanging="360"/>
              <w:rPr>
                <w:rFonts w:eastAsia="Times New Roman" w:cstheme="minorHAnsi"/>
                <w:color w:val="333333"/>
              </w:rPr>
            </w:pPr>
          </w:p>
          <w:p w14:paraId="3D40F769" w14:textId="77777777" w:rsidR="00B5490F" w:rsidRPr="006A0A9C" w:rsidRDefault="00B5490F" w:rsidP="00B5490F">
            <w:pPr>
              <w:shd w:val="clear" w:color="auto" w:fill="FFFFFF"/>
              <w:ind w:left="720" w:right="720" w:hanging="360"/>
              <w:rPr>
                <w:rFonts w:eastAsia="Times New Roman" w:cstheme="minorHAnsi"/>
                <w:color w:val="333333"/>
              </w:rPr>
            </w:pPr>
            <w:r w:rsidRPr="006A0A9C">
              <w:rPr>
                <w:rFonts w:eastAsia="Times New Roman" w:cstheme="minorHAnsi"/>
                <w:color w:val="333333"/>
              </w:rPr>
              <w:t xml:space="preserve">North Korea Census Reveals Poor Demographic and Health Conditions. (2018, December 20). Retrieved from </w:t>
            </w:r>
            <w:hyperlink r:id="rId10" w:history="1">
              <w:r w:rsidRPr="006A0A9C">
                <w:rPr>
                  <w:rStyle w:val="Hyperlink"/>
                  <w:rFonts w:eastAsia="Times New Roman" w:cstheme="minorHAnsi"/>
                </w:rPr>
                <w:t>https://www.prb.org/northkorea-population/</w:t>
              </w:r>
            </w:hyperlink>
            <w:r w:rsidRPr="006A0A9C">
              <w:rPr>
                <w:rFonts w:eastAsia="Times New Roman" w:cstheme="minorHAnsi"/>
                <w:color w:val="333333"/>
              </w:rPr>
              <w:t xml:space="preserve"> </w:t>
            </w:r>
          </w:p>
          <w:p w14:paraId="00605615" w14:textId="77777777" w:rsidR="00B5490F" w:rsidRPr="006A0A9C" w:rsidRDefault="00B5490F" w:rsidP="00B5490F">
            <w:pPr>
              <w:shd w:val="clear" w:color="auto" w:fill="FFFFFF"/>
              <w:ind w:left="720" w:right="720" w:hanging="360"/>
              <w:rPr>
                <w:rFonts w:eastAsia="Times New Roman" w:cstheme="minorHAnsi"/>
                <w:color w:val="333333"/>
              </w:rPr>
            </w:pPr>
          </w:p>
          <w:p w14:paraId="0AD31C6E" w14:textId="77777777" w:rsidR="00B5490F" w:rsidRPr="006A0A9C" w:rsidRDefault="00B5490F" w:rsidP="00B5490F">
            <w:pPr>
              <w:ind w:left="720" w:hanging="360"/>
              <w:rPr>
                <w:rFonts w:eastAsia="Times New Roman" w:cstheme="minorHAnsi"/>
              </w:rPr>
            </w:pPr>
            <w:r w:rsidRPr="006A0A9C">
              <w:rPr>
                <w:rFonts w:eastAsia="Times New Roman" w:cstheme="minorHAnsi"/>
                <w:color w:val="333333"/>
                <w:shd w:val="clear" w:color="auto" w:fill="FFFFFF"/>
              </w:rPr>
              <w:t>Paulson, T. (2008). </w:t>
            </w:r>
            <w:r w:rsidRPr="006A0A9C">
              <w:rPr>
                <w:rFonts w:eastAsia="Times New Roman" w:cstheme="minorHAnsi"/>
                <w:i/>
                <w:iCs/>
                <w:color w:val="333333"/>
              </w:rPr>
              <w:t>Finite Teaching, Infinite Learning FTIL Writing Rubric</w:t>
            </w:r>
            <w:r w:rsidRPr="006A0A9C">
              <w:rPr>
                <w:rFonts w:eastAsia="Times New Roman" w:cstheme="minorHAnsi"/>
                <w:color w:val="333333"/>
                <w:shd w:val="clear" w:color="auto" w:fill="FFFFFF"/>
              </w:rPr>
              <w:t>[Secondary Writing Rubric].</w:t>
            </w:r>
          </w:p>
          <w:p w14:paraId="5FF64F4C" w14:textId="77777777" w:rsidR="00B5490F" w:rsidRPr="006A0A9C" w:rsidRDefault="00B5490F" w:rsidP="00B5490F">
            <w:pPr>
              <w:shd w:val="clear" w:color="auto" w:fill="FFFFFF"/>
              <w:spacing w:line="480" w:lineRule="auto"/>
              <w:ind w:firstLine="360"/>
              <w:rPr>
                <w:rFonts w:eastAsia="Times New Roman" w:cstheme="minorHAnsi"/>
                <w:color w:val="333333"/>
              </w:rPr>
            </w:pPr>
            <w:r w:rsidRPr="006A0A9C">
              <w:rPr>
                <w:rFonts w:eastAsia="Times New Roman" w:cstheme="minorHAnsi"/>
                <w:color w:val="333333"/>
              </w:rPr>
              <w:t>TPT Resource edited for classroom use by Lisa M. Waligora, 2018</w:t>
            </w:r>
          </w:p>
          <w:p w14:paraId="074D0CB1" w14:textId="77777777" w:rsidR="00B5490F" w:rsidRPr="006A0A9C" w:rsidRDefault="00B5490F" w:rsidP="00B5490F">
            <w:pPr>
              <w:shd w:val="clear" w:color="auto" w:fill="FFFFFF"/>
              <w:ind w:left="720" w:right="720" w:hanging="360"/>
              <w:rPr>
                <w:rFonts w:eastAsia="Times New Roman" w:cstheme="minorHAnsi"/>
                <w:color w:val="333333"/>
              </w:rPr>
            </w:pPr>
            <w:r w:rsidRPr="006A0A9C">
              <w:rPr>
                <w:rFonts w:eastAsia="Times New Roman" w:cstheme="minorHAnsi"/>
                <w:color w:val="333333"/>
              </w:rPr>
              <w:t xml:space="preserve">Population Pyramids of the World from 1950 to 2100. (2018, December 20). Retrieved from </w:t>
            </w:r>
            <w:hyperlink r:id="rId11" w:history="1">
              <w:r w:rsidRPr="006A0A9C">
                <w:rPr>
                  <w:rStyle w:val="Hyperlink"/>
                  <w:rFonts w:eastAsia="Times New Roman" w:cstheme="minorHAnsi"/>
                </w:rPr>
                <w:t>https://www.populationpyramid.net/republic-of-korea/2020/</w:t>
              </w:r>
            </w:hyperlink>
            <w:r w:rsidRPr="006A0A9C">
              <w:rPr>
                <w:rFonts w:eastAsia="Times New Roman" w:cstheme="minorHAnsi"/>
                <w:color w:val="333333"/>
              </w:rPr>
              <w:t xml:space="preserve"> </w:t>
            </w:r>
          </w:p>
          <w:p w14:paraId="31EC90AF" w14:textId="77777777" w:rsidR="00B5490F" w:rsidRPr="006A0A9C" w:rsidRDefault="00B5490F" w:rsidP="00B5490F">
            <w:pPr>
              <w:shd w:val="clear" w:color="auto" w:fill="FFFFFF"/>
              <w:ind w:left="720" w:right="720" w:hanging="360"/>
              <w:rPr>
                <w:rFonts w:eastAsia="Times New Roman" w:cstheme="minorHAnsi"/>
                <w:color w:val="333333"/>
              </w:rPr>
            </w:pPr>
          </w:p>
          <w:p w14:paraId="5B774DC2" w14:textId="77777777" w:rsidR="00B5490F" w:rsidRPr="006A0A9C" w:rsidRDefault="00B5490F" w:rsidP="00B5490F">
            <w:pPr>
              <w:shd w:val="clear" w:color="auto" w:fill="FFFFFF"/>
              <w:ind w:left="720" w:right="720" w:hanging="360"/>
              <w:rPr>
                <w:rFonts w:eastAsia="Times New Roman" w:cstheme="minorHAnsi"/>
                <w:color w:val="333333"/>
              </w:rPr>
            </w:pPr>
            <w:r w:rsidRPr="006A0A9C">
              <w:rPr>
                <w:rFonts w:eastAsia="Times New Roman" w:cstheme="minorHAnsi"/>
                <w:color w:val="333333"/>
              </w:rPr>
              <w:t xml:space="preserve">See, Wonder, Think: A Routine for Exploring Works of Art and Other Interesting Things. (n.d.). Retrieved December 6, 2018, from </w:t>
            </w:r>
            <w:hyperlink r:id="rId12" w:history="1">
              <w:r w:rsidRPr="006A0A9C">
                <w:rPr>
                  <w:rStyle w:val="Hyperlink"/>
                  <w:rFonts w:eastAsia="Times New Roman" w:cstheme="minorHAnsi"/>
                </w:rPr>
                <w:t>http://www.visiblethinkingpz.org/VisibleThinking_html_files/03_ThinkingRoutines/03c_Core_routines/SeeThinkWonder/SeeThinkWonder_Routine.html</w:t>
              </w:r>
            </w:hyperlink>
            <w:r w:rsidRPr="006A0A9C">
              <w:rPr>
                <w:rFonts w:eastAsia="Times New Roman" w:cstheme="minorHAnsi"/>
                <w:color w:val="333333"/>
              </w:rPr>
              <w:t xml:space="preserve"> </w:t>
            </w:r>
          </w:p>
          <w:p w14:paraId="0AEEF08F" w14:textId="77777777" w:rsidR="00B5490F" w:rsidRPr="006A0A9C" w:rsidRDefault="00B5490F" w:rsidP="00B5490F">
            <w:pPr>
              <w:shd w:val="clear" w:color="auto" w:fill="FFFFFF"/>
              <w:ind w:left="720" w:right="720" w:hanging="360"/>
              <w:rPr>
                <w:rFonts w:eastAsia="Times New Roman" w:cstheme="minorHAnsi"/>
                <w:color w:val="333333"/>
              </w:rPr>
            </w:pPr>
          </w:p>
          <w:p w14:paraId="582D5A11" w14:textId="0B8F52B4" w:rsidR="007D5501" w:rsidRPr="006A0A9C" w:rsidRDefault="00B5490F" w:rsidP="00B5490F">
            <w:pPr>
              <w:shd w:val="clear" w:color="auto" w:fill="FFFFFF"/>
              <w:ind w:left="720" w:right="720" w:hanging="360"/>
              <w:rPr>
                <w:rFonts w:eastAsia="Times New Roman" w:cstheme="minorHAnsi"/>
                <w:color w:val="333333"/>
              </w:rPr>
            </w:pPr>
            <w:r w:rsidRPr="006A0A9C">
              <w:rPr>
                <w:rFonts w:eastAsia="Times New Roman" w:cstheme="minorHAnsi"/>
                <w:color w:val="333333"/>
              </w:rPr>
              <w:t xml:space="preserve">What's going on in this picture? (n.d.). Retrieved December 6, 2018, from </w:t>
            </w:r>
            <w:hyperlink r:id="rId13" w:history="1">
              <w:r w:rsidRPr="006A0A9C">
                <w:rPr>
                  <w:rStyle w:val="Hyperlink"/>
                  <w:rFonts w:eastAsia="Times New Roman" w:cstheme="minorHAnsi"/>
                </w:rPr>
                <w:t>https://vtshome.org/</w:t>
              </w:r>
            </w:hyperlink>
            <w:r w:rsidR="004340C8" w:rsidRPr="006A0A9C">
              <w:rPr>
                <w:rFonts w:eastAsia="Times New Roman" w:cstheme="minorHAnsi"/>
                <w:color w:val="333333"/>
              </w:rPr>
              <w:t xml:space="preserve"> </w:t>
            </w:r>
          </w:p>
          <w:p w14:paraId="43C2A6C6" w14:textId="231E303D" w:rsidR="00E929D1" w:rsidRPr="006A0A9C" w:rsidRDefault="00E929D1" w:rsidP="00E929D1">
            <w:pPr>
              <w:shd w:val="clear" w:color="auto" w:fill="FFFFFF"/>
              <w:ind w:left="720" w:right="720" w:hanging="360"/>
              <w:rPr>
                <w:rFonts w:eastAsia="Times New Roman" w:cstheme="minorHAnsi"/>
                <w:color w:val="333333"/>
              </w:rPr>
            </w:pPr>
          </w:p>
        </w:tc>
      </w:tr>
      <w:tr w:rsidR="007D5501" w:rsidRPr="006A0A9C" w14:paraId="6663BDD3" w14:textId="77777777" w:rsidTr="007D5501">
        <w:tc>
          <w:tcPr>
            <w:tcW w:w="9576" w:type="dxa"/>
            <w:shd w:val="clear" w:color="auto" w:fill="B8CCE4" w:themeFill="accent1" w:themeFillTint="66"/>
          </w:tcPr>
          <w:p w14:paraId="09501A2D" w14:textId="77777777" w:rsidR="007D5501" w:rsidRPr="006A0A9C" w:rsidRDefault="007D5501" w:rsidP="007D5501">
            <w:pPr>
              <w:pStyle w:val="NoSpacing"/>
              <w:jc w:val="center"/>
              <w:rPr>
                <w:rFonts w:asciiTheme="minorHAnsi" w:hAnsiTheme="minorHAnsi" w:cstheme="minorHAnsi"/>
                <w:sz w:val="8"/>
                <w:szCs w:val="28"/>
              </w:rPr>
            </w:pPr>
          </w:p>
          <w:p w14:paraId="6108EB2A" w14:textId="77777777" w:rsidR="007D5501" w:rsidRPr="006A0A9C" w:rsidRDefault="003A1AD7" w:rsidP="007D5501">
            <w:pPr>
              <w:pStyle w:val="NoSpacing"/>
              <w:jc w:val="center"/>
              <w:rPr>
                <w:rFonts w:asciiTheme="minorHAnsi" w:hAnsiTheme="minorHAnsi" w:cstheme="minorHAnsi"/>
                <w:b/>
                <w:sz w:val="24"/>
                <w:szCs w:val="28"/>
              </w:rPr>
            </w:pPr>
            <w:r w:rsidRPr="006A0A9C">
              <w:rPr>
                <w:rFonts w:asciiTheme="minorHAnsi" w:hAnsiTheme="minorHAnsi" w:cstheme="minorHAnsi"/>
                <w:b/>
                <w:sz w:val="24"/>
                <w:szCs w:val="28"/>
              </w:rPr>
              <w:t>MODIFICATIONS &amp; EXTENSIONS (OPTIONAL)</w:t>
            </w:r>
          </w:p>
          <w:p w14:paraId="2E329AA7" w14:textId="77777777" w:rsidR="007D5501" w:rsidRPr="006A0A9C" w:rsidRDefault="007D5501" w:rsidP="007D5501">
            <w:pPr>
              <w:pStyle w:val="NoSpacing"/>
              <w:jc w:val="center"/>
              <w:rPr>
                <w:rFonts w:asciiTheme="minorHAnsi" w:hAnsiTheme="minorHAnsi" w:cstheme="minorHAnsi"/>
                <w:sz w:val="8"/>
              </w:rPr>
            </w:pPr>
          </w:p>
        </w:tc>
      </w:tr>
      <w:tr w:rsidR="007D5501" w:rsidRPr="006A0A9C" w14:paraId="087F5EF3" w14:textId="77777777" w:rsidTr="007D5501">
        <w:tc>
          <w:tcPr>
            <w:tcW w:w="9576" w:type="dxa"/>
          </w:tcPr>
          <w:p w14:paraId="21B2A520" w14:textId="77777777" w:rsidR="0049729A" w:rsidRPr="006A0A9C" w:rsidRDefault="0049729A">
            <w:pPr>
              <w:rPr>
                <w:rFonts w:cstheme="minorHAnsi"/>
                <w:b/>
              </w:rPr>
            </w:pPr>
          </w:p>
          <w:p w14:paraId="5D75702D" w14:textId="77777777" w:rsidR="0049729A" w:rsidRPr="006A0A9C" w:rsidRDefault="0049729A" w:rsidP="0049729A">
            <w:pPr>
              <w:pStyle w:val="NoSpacing"/>
              <w:jc w:val="center"/>
              <w:rPr>
                <w:rFonts w:asciiTheme="minorHAnsi" w:hAnsiTheme="minorHAnsi" w:cstheme="minorHAnsi"/>
                <w:b/>
                <w:sz w:val="24"/>
              </w:rPr>
            </w:pPr>
            <w:r w:rsidRPr="006A0A9C">
              <w:rPr>
                <w:rFonts w:asciiTheme="minorHAnsi" w:hAnsiTheme="minorHAnsi" w:cstheme="minorHAnsi"/>
                <w:b/>
                <w:sz w:val="24"/>
              </w:rPr>
              <w:t>MODIFICATIONS</w:t>
            </w:r>
          </w:p>
          <w:p w14:paraId="7D5D46FC" w14:textId="77777777" w:rsidR="0049729A" w:rsidRPr="006A0A9C" w:rsidRDefault="0049729A" w:rsidP="0049729A">
            <w:pPr>
              <w:pStyle w:val="NoSpacing"/>
              <w:jc w:val="center"/>
              <w:rPr>
                <w:rFonts w:asciiTheme="minorHAnsi" w:hAnsiTheme="minorHAnsi" w:cstheme="minorHAnsi"/>
                <w:sz w:val="24"/>
              </w:rPr>
            </w:pPr>
          </w:p>
          <w:p w14:paraId="09C70C77" w14:textId="425EEB0A" w:rsidR="007D5501" w:rsidRPr="006A0A9C" w:rsidRDefault="00C93926" w:rsidP="00C93926">
            <w:pPr>
              <w:pStyle w:val="NoSpacing"/>
              <w:rPr>
                <w:rFonts w:asciiTheme="minorHAnsi" w:hAnsiTheme="minorHAnsi" w:cstheme="minorHAnsi"/>
                <w:b/>
                <w:sz w:val="24"/>
              </w:rPr>
            </w:pPr>
            <w:r w:rsidRPr="006A0A9C">
              <w:rPr>
                <w:rFonts w:asciiTheme="minorHAnsi" w:hAnsiTheme="minorHAnsi" w:cstheme="minorHAnsi"/>
                <w:sz w:val="24"/>
              </w:rPr>
              <w:t>All content maybe modified for length, complexity, course subject, grade level, etc.</w:t>
            </w:r>
          </w:p>
          <w:p w14:paraId="3435E11C" w14:textId="77777777" w:rsidR="0049729A" w:rsidRPr="006A0A9C" w:rsidRDefault="0049729A" w:rsidP="0049729A">
            <w:pPr>
              <w:pStyle w:val="NoSpacing"/>
              <w:jc w:val="center"/>
              <w:rPr>
                <w:rFonts w:asciiTheme="minorHAnsi" w:hAnsiTheme="minorHAnsi" w:cstheme="minorHAnsi"/>
                <w:b/>
                <w:sz w:val="24"/>
              </w:rPr>
            </w:pPr>
            <w:r w:rsidRPr="006A0A9C">
              <w:rPr>
                <w:rFonts w:asciiTheme="minorHAnsi" w:hAnsiTheme="minorHAnsi" w:cstheme="minorHAnsi"/>
                <w:b/>
                <w:sz w:val="24"/>
              </w:rPr>
              <w:t>EXTENSIONS</w:t>
            </w:r>
          </w:p>
          <w:p w14:paraId="1209CBA3" w14:textId="77777777" w:rsidR="0049729A" w:rsidRPr="006A0A9C" w:rsidRDefault="0049729A" w:rsidP="0049729A">
            <w:pPr>
              <w:pStyle w:val="NoSpacing"/>
              <w:jc w:val="center"/>
              <w:rPr>
                <w:rFonts w:asciiTheme="minorHAnsi" w:hAnsiTheme="minorHAnsi" w:cstheme="minorHAnsi"/>
                <w:sz w:val="24"/>
              </w:rPr>
            </w:pPr>
          </w:p>
          <w:p w14:paraId="3BAD4BCC" w14:textId="77777777" w:rsidR="00C93926" w:rsidRPr="006A0A9C" w:rsidRDefault="00C93926" w:rsidP="00C93926">
            <w:pPr>
              <w:pStyle w:val="NoSpacing"/>
              <w:rPr>
                <w:rFonts w:asciiTheme="minorHAnsi" w:hAnsiTheme="minorHAnsi" w:cstheme="minorHAnsi"/>
                <w:sz w:val="24"/>
                <w:szCs w:val="24"/>
              </w:rPr>
            </w:pPr>
            <w:r w:rsidRPr="006A0A9C">
              <w:rPr>
                <w:rFonts w:asciiTheme="minorHAnsi" w:hAnsiTheme="minorHAnsi" w:cstheme="minorHAnsi"/>
                <w:sz w:val="24"/>
                <w:szCs w:val="24"/>
              </w:rPr>
              <w:t>Option 1:</w:t>
            </w:r>
          </w:p>
          <w:p w14:paraId="0241AC27" w14:textId="77777777" w:rsidR="00C93926" w:rsidRPr="006A0A9C" w:rsidRDefault="00C93926" w:rsidP="00C93926">
            <w:pPr>
              <w:pStyle w:val="NoSpacing"/>
              <w:rPr>
                <w:rFonts w:asciiTheme="minorHAnsi" w:hAnsiTheme="minorHAnsi" w:cstheme="minorHAnsi"/>
                <w:sz w:val="24"/>
                <w:szCs w:val="24"/>
              </w:rPr>
            </w:pPr>
            <w:r w:rsidRPr="006A0A9C">
              <w:rPr>
                <w:rFonts w:asciiTheme="minorHAnsi" w:hAnsiTheme="minorHAnsi" w:cstheme="minorHAnsi"/>
                <w:sz w:val="24"/>
                <w:szCs w:val="24"/>
              </w:rPr>
              <w:t xml:space="preserve">Similar data for North Korea is understandably difficult to obtain but students who are interested may certainly make inferences and draw conclusions about what the population pyramids for North Korea might look like. With these hypothetical ideas regarding the </w:t>
            </w:r>
            <w:r w:rsidRPr="006A0A9C">
              <w:rPr>
                <w:rFonts w:asciiTheme="minorHAnsi" w:hAnsiTheme="minorHAnsi" w:cstheme="minorHAnsi"/>
                <w:sz w:val="24"/>
                <w:szCs w:val="24"/>
              </w:rPr>
              <w:lastRenderedPageBreak/>
              <w:t>population of North Korea, students will also be able to address questions and ideas about North Korea and the DTM and perhaps even the epidemiological transition (ET), or why certain population age groups die.</w:t>
            </w:r>
          </w:p>
          <w:p w14:paraId="2C75FBE2" w14:textId="77777777" w:rsidR="00C93926" w:rsidRPr="006A0A9C" w:rsidRDefault="00C93926" w:rsidP="00C93926">
            <w:pPr>
              <w:pStyle w:val="NoSpacing"/>
              <w:rPr>
                <w:rFonts w:asciiTheme="minorHAnsi" w:hAnsiTheme="minorHAnsi" w:cstheme="minorHAnsi"/>
                <w:sz w:val="24"/>
                <w:szCs w:val="24"/>
              </w:rPr>
            </w:pPr>
          </w:p>
          <w:p w14:paraId="454CCAEB" w14:textId="77777777" w:rsidR="00C93926" w:rsidRPr="006A0A9C" w:rsidRDefault="00C93926" w:rsidP="00C93926">
            <w:pPr>
              <w:pStyle w:val="NoSpacing"/>
              <w:rPr>
                <w:rFonts w:asciiTheme="minorHAnsi" w:hAnsiTheme="minorHAnsi" w:cstheme="minorHAnsi"/>
                <w:sz w:val="24"/>
                <w:szCs w:val="24"/>
              </w:rPr>
            </w:pPr>
            <w:r w:rsidRPr="006A0A9C">
              <w:rPr>
                <w:rFonts w:asciiTheme="minorHAnsi" w:hAnsiTheme="minorHAnsi" w:cstheme="minorHAnsi"/>
                <w:sz w:val="24"/>
                <w:szCs w:val="24"/>
              </w:rPr>
              <w:t>Option 2: Part of PPT</w:t>
            </w:r>
          </w:p>
          <w:p w14:paraId="2E118498" w14:textId="77777777" w:rsidR="00C93926" w:rsidRPr="006A0A9C" w:rsidRDefault="00C93926" w:rsidP="00C93926">
            <w:pPr>
              <w:pStyle w:val="NoSpacing"/>
              <w:ind w:left="360"/>
              <w:rPr>
                <w:rFonts w:asciiTheme="minorHAnsi" w:hAnsiTheme="minorHAnsi" w:cstheme="minorHAnsi"/>
                <w:sz w:val="24"/>
                <w:szCs w:val="24"/>
              </w:rPr>
            </w:pPr>
          </w:p>
          <w:p w14:paraId="71189248" w14:textId="77777777" w:rsidR="00C93926" w:rsidRPr="006A0A9C" w:rsidRDefault="00C93926" w:rsidP="00C93926">
            <w:pPr>
              <w:pStyle w:val="NoSpacing"/>
              <w:rPr>
                <w:rFonts w:asciiTheme="minorHAnsi" w:hAnsiTheme="minorHAnsi" w:cstheme="minorHAnsi"/>
                <w:sz w:val="24"/>
                <w:szCs w:val="24"/>
              </w:rPr>
            </w:pPr>
            <w:r w:rsidRPr="006A0A9C">
              <w:rPr>
                <w:rFonts w:asciiTheme="minorHAnsi" w:hAnsiTheme="minorHAnsi" w:cstheme="minorHAnsi"/>
                <w:sz w:val="24"/>
                <w:szCs w:val="24"/>
              </w:rPr>
              <w:t>Delving Deeper</w:t>
            </w:r>
          </w:p>
          <w:p w14:paraId="56B0D6E8" w14:textId="77777777" w:rsidR="00C93926" w:rsidRPr="006A0A9C" w:rsidRDefault="00C93926" w:rsidP="00C93926">
            <w:pPr>
              <w:pStyle w:val="NoSpacing"/>
              <w:rPr>
                <w:rFonts w:asciiTheme="minorHAnsi" w:hAnsiTheme="minorHAnsi" w:cstheme="minorHAnsi"/>
                <w:sz w:val="24"/>
                <w:szCs w:val="24"/>
              </w:rPr>
            </w:pPr>
            <w:r w:rsidRPr="006A0A9C">
              <w:rPr>
                <w:rFonts w:asciiTheme="minorHAnsi" w:hAnsiTheme="minorHAnsi" w:cstheme="minorHAnsi"/>
                <w:sz w:val="24"/>
                <w:szCs w:val="24"/>
              </w:rPr>
              <w:t xml:space="preserve">What about North Korea? </w:t>
            </w:r>
          </w:p>
          <w:p w14:paraId="59315AC5" w14:textId="77777777" w:rsidR="00C93926" w:rsidRPr="006A0A9C" w:rsidRDefault="00C93926" w:rsidP="00C93926">
            <w:pPr>
              <w:pStyle w:val="NoSpacing"/>
              <w:rPr>
                <w:rFonts w:asciiTheme="minorHAnsi" w:hAnsiTheme="minorHAnsi" w:cstheme="minorHAnsi"/>
                <w:sz w:val="24"/>
                <w:szCs w:val="24"/>
              </w:rPr>
            </w:pPr>
            <w:r w:rsidRPr="006A0A9C">
              <w:rPr>
                <w:rFonts w:asciiTheme="minorHAnsi" w:hAnsiTheme="minorHAnsi" w:cstheme="minorHAnsi"/>
                <w:sz w:val="24"/>
                <w:szCs w:val="24"/>
              </w:rPr>
              <w:t>What kind of and how reliable do you believe data is from North Korea? Why?</w:t>
            </w:r>
          </w:p>
          <w:p w14:paraId="55742543" w14:textId="77777777" w:rsidR="00C93926" w:rsidRPr="006A0A9C" w:rsidRDefault="00C93926" w:rsidP="00C93926">
            <w:pPr>
              <w:pStyle w:val="NoSpacing"/>
              <w:ind w:left="360"/>
              <w:rPr>
                <w:rFonts w:asciiTheme="minorHAnsi" w:hAnsiTheme="minorHAnsi" w:cstheme="minorHAnsi"/>
                <w:sz w:val="24"/>
                <w:szCs w:val="24"/>
              </w:rPr>
            </w:pPr>
            <w:r w:rsidRPr="006A0A9C">
              <w:rPr>
                <w:rFonts w:asciiTheme="minorHAnsi" w:hAnsiTheme="minorHAnsi" w:cstheme="minorHAnsi"/>
                <w:sz w:val="24"/>
                <w:szCs w:val="24"/>
              </w:rPr>
              <w:t>Use the linked article to complete a Read &amp; React Assignment:</w:t>
            </w:r>
            <w:r w:rsidRPr="006A0A9C">
              <w:rPr>
                <w:rFonts w:asciiTheme="minorHAnsi" w:hAnsiTheme="minorHAnsi" w:cstheme="minorHAnsi"/>
                <w:sz w:val="24"/>
                <w:szCs w:val="24"/>
              </w:rPr>
              <w:br/>
            </w:r>
            <w:hyperlink r:id="rId14" w:history="1">
              <w:r w:rsidRPr="006A0A9C">
                <w:rPr>
                  <w:rStyle w:val="Hyperlink"/>
                  <w:rFonts w:asciiTheme="minorHAnsi" w:hAnsiTheme="minorHAnsi" w:cstheme="minorHAnsi"/>
                  <w:b/>
                  <w:bCs/>
                  <w:sz w:val="24"/>
                  <w:szCs w:val="24"/>
                </w:rPr>
                <w:t>North Korea Census Reveals Poor Demographic and Health Conditions</w:t>
              </w:r>
            </w:hyperlink>
          </w:p>
          <w:p w14:paraId="63C6522E" w14:textId="77777777" w:rsidR="00C93926" w:rsidRPr="006A0A9C" w:rsidRDefault="00C93926" w:rsidP="00C93926">
            <w:pPr>
              <w:ind w:left="360" w:right="720"/>
              <w:rPr>
                <w:rFonts w:cstheme="minorHAnsi"/>
              </w:rPr>
            </w:pPr>
          </w:p>
          <w:p w14:paraId="090E6683" w14:textId="51C1D85D" w:rsidR="00C93926" w:rsidRPr="006A0A9C" w:rsidRDefault="00C93926" w:rsidP="00C93926">
            <w:pPr>
              <w:shd w:val="clear" w:color="auto" w:fill="FFFFFF"/>
              <w:ind w:right="720"/>
              <w:rPr>
                <w:rFonts w:eastAsia="Times New Roman" w:cstheme="minorHAnsi"/>
                <w:color w:val="333333"/>
              </w:rPr>
            </w:pPr>
            <w:r w:rsidRPr="006A0A9C">
              <w:rPr>
                <w:rFonts w:eastAsia="Times New Roman" w:cstheme="minorHAnsi"/>
                <w:color w:val="333333"/>
              </w:rPr>
              <w:t xml:space="preserve">*Note: Read &amp; React is the intellectual property of Lisa M. Waligora, edited from an NEH Workshop lesson. </w:t>
            </w:r>
          </w:p>
        </w:tc>
      </w:tr>
    </w:tbl>
    <w:p w14:paraId="196A3BF7" w14:textId="46355F5F" w:rsidR="007D5501" w:rsidRDefault="007D5501">
      <w:pPr>
        <w:rPr>
          <w:rFonts w:cstheme="minorHAnsi"/>
        </w:rPr>
      </w:pPr>
    </w:p>
    <w:p w14:paraId="08988845" w14:textId="5EB080DA" w:rsidR="006A0A9C" w:rsidRDefault="006A0A9C">
      <w:pPr>
        <w:rPr>
          <w:rFonts w:cstheme="minorHAnsi"/>
        </w:rPr>
      </w:pPr>
    </w:p>
    <w:p w14:paraId="344C1778" w14:textId="662D1C20" w:rsidR="006A0A9C" w:rsidRDefault="006A0A9C">
      <w:pPr>
        <w:rPr>
          <w:rFonts w:cstheme="minorHAnsi"/>
        </w:rPr>
      </w:pPr>
    </w:p>
    <w:p w14:paraId="6B9CE70B" w14:textId="7D586EA7" w:rsidR="006A0A9C" w:rsidRDefault="006A0A9C">
      <w:pPr>
        <w:rPr>
          <w:rFonts w:cstheme="minorHAnsi"/>
        </w:rPr>
      </w:pPr>
    </w:p>
    <w:p w14:paraId="4499FEF8" w14:textId="62D74523" w:rsidR="006A0A9C" w:rsidRDefault="006A0A9C">
      <w:pPr>
        <w:rPr>
          <w:rFonts w:cstheme="minorHAnsi"/>
        </w:rPr>
      </w:pPr>
    </w:p>
    <w:p w14:paraId="77842FC5" w14:textId="25299387" w:rsidR="006A0A9C" w:rsidRDefault="006A0A9C">
      <w:pPr>
        <w:rPr>
          <w:rFonts w:cstheme="minorHAnsi"/>
        </w:rPr>
      </w:pPr>
    </w:p>
    <w:p w14:paraId="470D585E" w14:textId="6603DC12" w:rsidR="006A0A9C" w:rsidRDefault="006A0A9C">
      <w:pPr>
        <w:rPr>
          <w:rFonts w:cstheme="minorHAnsi"/>
        </w:rPr>
      </w:pPr>
    </w:p>
    <w:p w14:paraId="3D1E9B25" w14:textId="5A32B6E7" w:rsidR="006A0A9C" w:rsidRDefault="006A0A9C">
      <w:pPr>
        <w:rPr>
          <w:rFonts w:cstheme="minorHAnsi"/>
        </w:rPr>
      </w:pPr>
    </w:p>
    <w:p w14:paraId="669F9B4D" w14:textId="1415BB95" w:rsidR="006A0A9C" w:rsidRDefault="006A0A9C">
      <w:pPr>
        <w:rPr>
          <w:rFonts w:cstheme="minorHAnsi"/>
        </w:rPr>
      </w:pPr>
    </w:p>
    <w:p w14:paraId="20C9F81B" w14:textId="7F3FE764" w:rsidR="006A0A9C" w:rsidRDefault="006A0A9C">
      <w:pPr>
        <w:rPr>
          <w:rFonts w:cstheme="minorHAnsi"/>
        </w:rPr>
      </w:pPr>
    </w:p>
    <w:p w14:paraId="519CE163" w14:textId="0A7F68C3" w:rsidR="006A0A9C" w:rsidRDefault="006A0A9C">
      <w:pPr>
        <w:rPr>
          <w:rFonts w:cstheme="minorHAnsi"/>
        </w:rPr>
      </w:pPr>
    </w:p>
    <w:p w14:paraId="54E2B37E" w14:textId="180CBA86" w:rsidR="006A0A9C" w:rsidRDefault="006A0A9C">
      <w:pPr>
        <w:rPr>
          <w:rFonts w:cstheme="minorHAnsi"/>
        </w:rPr>
      </w:pPr>
    </w:p>
    <w:p w14:paraId="3B5C60AD" w14:textId="61F596F3" w:rsidR="006A0A9C" w:rsidRDefault="006A0A9C">
      <w:pPr>
        <w:rPr>
          <w:rFonts w:cstheme="minorHAnsi"/>
        </w:rPr>
      </w:pPr>
    </w:p>
    <w:p w14:paraId="25ACDAC5" w14:textId="73518005" w:rsidR="006A0A9C" w:rsidRDefault="006A0A9C">
      <w:pPr>
        <w:rPr>
          <w:rFonts w:cstheme="minorHAnsi"/>
        </w:rPr>
      </w:pPr>
    </w:p>
    <w:p w14:paraId="18A93276" w14:textId="2E01890C" w:rsidR="006A0A9C" w:rsidRDefault="006A0A9C">
      <w:pPr>
        <w:rPr>
          <w:rFonts w:cstheme="minorHAnsi"/>
        </w:rPr>
      </w:pPr>
    </w:p>
    <w:p w14:paraId="0BF36356" w14:textId="133682C8" w:rsidR="006A0A9C" w:rsidRDefault="006A0A9C">
      <w:pPr>
        <w:rPr>
          <w:rFonts w:cstheme="minorHAnsi"/>
        </w:rPr>
      </w:pPr>
    </w:p>
    <w:p w14:paraId="2D43F066" w14:textId="226A464F" w:rsidR="006A0A9C" w:rsidRDefault="006A0A9C">
      <w:pPr>
        <w:rPr>
          <w:rFonts w:cstheme="minorHAnsi"/>
        </w:rPr>
      </w:pPr>
    </w:p>
    <w:p w14:paraId="62180297" w14:textId="4E28360B" w:rsidR="006A0A9C" w:rsidRDefault="006A0A9C">
      <w:pPr>
        <w:rPr>
          <w:rFonts w:cstheme="minorHAnsi"/>
        </w:rPr>
      </w:pPr>
    </w:p>
    <w:p w14:paraId="77AE2001" w14:textId="6E0EC8A9" w:rsidR="006A0A9C" w:rsidRDefault="006A0A9C">
      <w:pPr>
        <w:rPr>
          <w:rFonts w:cstheme="minorHAnsi"/>
        </w:rPr>
      </w:pPr>
    </w:p>
    <w:p w14:paraId="4834F6CD" w14:textId="32ECF69B" w:rsidR="006A0A9C" w:rsidRDefault="006A0A9C">
      <w:pPr>
        <w:rPr>
          <w:rFonts w:cstheme="minorHAnsi"/>
        </w:rPr>
      </w:pPr>
    </w:p>
    <w:p w14:paraId="47BD73DF" w14:textId="4A130A80" w:rsidR="006A0A9C" w:rsidRDefault="006A0A9C">
      <w:pPr>
        <w:rPr>
          <w:rFonts w:cstheme="minorHAnsi"/>
        </w:rPr>
      </w:pPr>
    </w:p>
    <w:p w14:paraId="5786BE32" w14:textId="673B5B01" w:rsidR="006A0A9C" w:rsidRDefault="006A0A9C">
      <w:pPr>
        <w:rPr>
          <w:rFonts w:cstheme="minorHAnsi"/>
        </w:rPr>
      </w:pPr>
    </w:p>
    <w:p w14:paraId="6B1F2335" w14:textId="24968D09" w:rsidR="006A0A9C" w:rsidRDefault="006A0A9C">
      <w:pPr>
        <w:rPr>
          <w:rFonts w:cstheme="minorHAnsi"/>
        </w:rPr>
      </w:pPr>
    </w:p>
    <w:p w14:paraId="3EAD5196" w14:textId="1A1FADA1" w:rsidR="006A0A9C" w:rsidRDefault="006A0A9C">
      <w:pPr>
        <w:rPr>
          <w:rFonts w:cstheme="minorHAnsi"/>
        </w:rPr>
      </w:pPr>
    </w:p>
    <w:p w14:paraId="4C54AD90" w14:textId="6793505E" w:rsidR="006A0A9C" w:rsidRDefault="006A0A9C">
      <w:pPr>
        <w:rPr>
          <w:rFonts w:cstheme="minorHAnsi"/>
        </w:rPr>
      </w:pPr>
    </w:p>
    <w:p w14:paraId="197F04EF" w14:textId="38ED160C" w:rsidR="006A0A9C" w:rsidRDefault="006A0A9C">
      <w:pPr>
        <w:rPr>
          <w:rFonts w:cstheme="minorHAnsi"/>
        </w:rPr>
      </w:pPr>
    </w:p>
    <w:p w14:paraId="7A73A04D" w14:textId="31667EC2" w:rsidR="006A0A9C" w:rsidRDefault="006A0A9C">
      <w:pPr>
        <w:rPr>
          <w:rFonts w:cstheme="minorHAnsi"/>
        </w:rPr>
      </w:pPr>
    </w:p>
    <w:p w14:paraId="44199A30" w14:textId="253D08BE" w:rsidR="006A0A9C" w:rsidRDefault="006A0A9C">
      <w:pPr>
        <w:rPr>
          <w:rFonts w:cstheme="minorHAnsi"/>
        </w:rPr>
      </w:pPr>
    </w:p>
    <w:p w14:paraId="31852AAE" w14:textId="5CC31DE4" w:rsidR="006A0A9C" w:rsidRDefault="006A0A9C">
      <w:pPr>
        <w:rPr>
          <w:rFonts w:cstheme="minorHAnsi"/>
        </w:rPr>
      </w:pPr>
    </w:p>
    <w:p w14:paraId="445E9503" w14:textId="77777777" w:rsidR="006A0A9C" w:rsidRDefault="006A0A9C">
      <w:pPr>
        <w:rPr>
          <w:rFonts w:cstheme="minorHAnsi"/>
        </w:rPr>
      </w:pPr>
    </w:p>
    <w:p w14:paraId="6879FA63" w14:textId="77777777" w:rsidR="006A0A9C" w:rsidRPr="006A0A9C" w:rsidRDefault="006A0A9C" w:rsidP="006A0A9C">
      <w:pPr>
        <w:jc w:val="center"/>
        <w:rPr>
          <w:rFonts w:ascii="Times New Roman" w:hAnsi="Times New Roman" w:cs="Times New Roman"/>
          <w:color w:val="000000" w:themeColor="text1"/>
          <w:sz w:val="22"/>
          <w:szCs w:val="22"/>
        </w:rPr>
      </w:pPr>
      <w:r w:rsidRPr="006A0A9C">
        <w:rPr>
          <w:rFonts w:ascii="Times New Roman" w:hAnsi="Times New Roman" w:cs="Times New Roman"/>
          <w:color w:val="000000" w:themeColor="text1"/>
          <w:sz w:val="22"/>
          <w:szCs w:val="22"/>
        </w:rPr>
        <w:lastRenderedPageBreak/>
        <w:t>Read &amp; React</w:t>
      </w:r>
    </w:p>
    <w:p w14:paraId="2A87913E" w14:textId="77777777" w:rsidR="006A0A9C" w:rsidRPr="006A0A9C" w:rsidRDefault="006A0A9C" w:rsidP="006A0A9C">
      <w:pPr>
        <w:jc w:val="center"/>
        <w:rPr>
          <w:rFonts w:ascii="Times New Roman" w:hAnsi="Times New Roman" w:cs="Times New Roman"/>
          <w:color w:val="000000" w:themeColor="text1"/>
          <w:sz w:val="22"/>
          <w:szCs w:val="22"/>
        </w:rPr>
      </w:pPr>
    </w:p>
    <w:p w14:paraId="2DDBB2DE" w14:textId="77777777" w:rsidR="006A0A9C" w:rsidRPr="006A0A9C" w:rsidRDefault="006A0A9C" w:rsidP="006A0A9C">
      <w:pPr>
        <w:rPr>
          <w:rFonts w:ascii="Times New Roman" w:hAnsi="Times New Roman" w:cs="Times New Roman"/>
          <w:color w:val="000000" w:themeColor="text1"/>
          <w:sz w:val="22"/>
          <w:szCs w:val="22"/>
        </w:rPr>
      </w:pPr>
      <w:r w:rsidRPr="006A0A9C">
        <w:rPr>
          <w:rFonts w:ascii="Times New Roman" w:hAnsi="Times New Roman" w:cs="Times New Roman"/>
          <w:color w:val="000000" w:themeColor="text1"/>
          <w:sz w:val="22"/>
          <w:szCs w:val="22"/>
        </w:rPr>
        <w:t>After reading an assigned text or passage complete this assignment with thoughtful sentences giving examples and explanations. Include academic vocabulary studied in this unit.</w:t>
      </w:r>
    </w:p>
    <w:p w14:paraId="6069C317" w14:textId="77777777" w:rsidR="006A0A9C" w:rsidRPr="006A0A9C" w:rsidRDefault="006A0A9C" w:rsidP="006A0A9C">
      <w:pPr>
        <w:rPr>
          <w:rFonts w:ascii="Times New Roman" w:hAnsi="Times New Roman" w:cs="Times New Roman"/>
          <w:color w:val="000000" w:themeColor="text1"/>
          <w:sz w:val="22"/>
          <w:szCs w:val="22"/>
        </w:rPr>
      </w:pPr>
    </w:p>
    <w:p w14:paraId="546E3E64" w14:textId="77777777" w:rsidR="006A0A9C" w:rsidRPr="006A0A9C" w:rsidRDefault="006A0A9C" w:rsidP="006A0A9C">
      <w:pPr>
        <w:rPr>
          <w:rFonts w:ascii="Times New Roman" w:hAnsi="Times New Roman" w:cs="Times New Roman"/>
          <w:color w:val="000000" w:themeColor="text1"/>
          <w:sz w:val="22"/>
          <w:szCs w:val="22"/>
        </w:rPr>
      </w:pPr>
      <w:r w:rsidRPr="006A0A9C">
        <w:rPr>
          <w:rFonts w:ascii="Times New Roman" w:hAnsi="Times New Roman" w:cs="Times New Roman"/>
          <w:color w:val="000000" w:themeColor="text1"/>
          <w:sz w:val="22"/>
          <w:szCs w:val="22"/>
        </w:rPr>
        <w:t xml:space="preserve">Heading: </w:t>
      </w:r>
    </w:p>
    <w:p w14:paraId="245C77E5" w14:textId="77777777" w:rsidR="006A0A9C" w:rsidRPr="006A0A9C" w:rsidRDefault="006A0A9C" w:rsidP="006A0A9C">
      <w:pPr>
        <w:rPr>
          <w:rFonts w:ascii="Times New Roman" w:hAnsi="Times New Roman" w:cs="Times New Roman"/>
          <w:color w:val="000000" w:themeColor="text1"/>
          <w:sz w:val="22"/>
          <w:szCs w:val="22"/>
        </w:rPr>
      </w:pPr>
      <w:r w:rsidRPr="006A0A9C">
        <w:rPr>
          <w:rFonts w:ascii="Times New Roman" w:hAnsi="Times New Roman" w:cs="Times New Roman"/>
          <w:color w:val="000000" w:themeColor="text1"/>
          <w:sz w:val="22"/>
          <w:szCs w:val="22"/>
        </w:rPr>
        <w:t xml:space="preserve">Name </w:t>
      </w:r>
    </w:p>
    <w:p w14:paraId="0A703F72" w14:textId="77777777" w:rsidR="006A0A9C" w:rsidRPr="006A0A9C" w:rsidRDefault="006A0A9C" w:rsidP="006A0A9C">
      <w:pPr>
        <w:rPr>
          <w:rFonts w:ascii="Times New Roman" w:hAnsi="Times New Roman" w:cs="Times New Roman"/>
          <w:color w:val="000000" w:themeColor="text1"/>
          <w:sz w:val="22"/>
          <w:szCs w:val="22"/>
        </w:rPr>
      </w:pPr>
      <w:r w:rsidRPr="006A0A9C">
        <w:rPr>
          <w:rFonts w:ascii="Times New Roman" w:hAnsi="Times New Roman" w:cs="Times New Roman"/>
          <w:color w:val="000000" w:themeColor="text1"/>
          <w:sz w:val="22"/>
          <w:szCs w:val="22"/>
        </w:rPr>
        <w:t>Class Period</w:t>
      </w:r>
    </w:p>
    <w:p w14:paraId="0F3EB52F" w14:textId="77777777" w:rsidR="006A0A9C" w:rsidRPr="006A0A9C" w:rsidRDefault="006A0A9C" w:rsidP="006A0A9C">
      <w:pPr>
        <w:rPr>
          <w:rFonts w:ascii="Times New Roman" w:hAnsi="Times New Roman" w:cs="Times New Roman"/>
          <w:color w:val="000000" w:themeColor="text1"/>
          <w:sz w:val="22"/>
          <w:szCs w:val="22"/>
        </w:rPr>
      </w:pPr>
      <w:r w:rsidRPr="006A0A9C">
        <w:rPr>
          <w:rFonts w:ascii="Times New Roman" w:hAnsi="Times New Roman" w:cs="Times New Roman"/>
          <w:color w:val="000000" w:themeColor="text1"/>
          <w:sz w:val="22"/>
          <w:szCs w:val="22"/>
        </w:rPr>
        <w:t>Date</w:t>
      </w:r>
    </w:p>
    <w:p w14:paraId="73B98B76" w14:textId="77777777" w:rsidR="006A0A9C" w:rsidRPr="006A0A9C" w:rsidRDefault="006A0A9C" w:rsidP="006A0A9C">
      <w:pPr>
        <w:rPr>
          <w:rFonts w:ascii="Times New Roman" w:hAnsi="Times New Roman" w:cs="Times New Roman"/>
          <w:color w:val="000000" w:themeColor="text1"/>
          <w:sz w:val="22"/>
          <w:szCs w:val="22"/>
        </w:rPr>
      </w:pPr>
      <w:r w:rsidRPr="006A0A9C">
        <w:rPr>
          <w:rFonts w:ascii="Times New Roman" w:hAnsi="Times New Roman" w:cs="Times New Roman"/>
          <w:color w:val="000000" w:themeColor="text1"/>
          <w:sz w:val="22"/>
          <w:szCs w:val="22"/>
        </w:rPr>
        <w:tab/>
      </w:r>
      <w:r w:rsidRPr="006A0A9C">
        <w:rPr>
          <w:rFonts w:ascii="Times New Roman" w:hAnsi="Times New Roman" w:cs="Times New Roman"/>
          <w:color w:val="000000" w:themeColor="text1"/>
          <w:sz w:val="22"/>
          <w:szCs w:val="22"/>
        </w:rPr>
        <w:tab/>
      </w:r>
      <w:r w:rsidRPr="006A0A9C">
        <w:rPr>
          <w:rFonts w:ascii="Times New Roman" w:hAnsi="Times New Roman" w:cs="Times New Roman"/>
          <w:color w:val="000000" w:themeColor="text1"/>
          <w:sz w:val="22"/>
          <w:szCs w:val="22"/>
        </w:rPr>
        <w:tab/>
      </w:r>
      <w:r w:rsidRPr="006A0A9C">
        <w:rPr>
          <w:rFonts w:ascii="Times New Roman" w:hAnsi="Times New Roman" w:cs="Times New Roman"/>
          <w:color w:val="000000" w:themeColor="text1"/>
          <w:sz w:val="22"/>
          <w:szCs w:val="22"/>
        </w:rPr>
        <w:tab/>
      </w:r>
      <w:r w:rsidRPr="006A0A9C">
        <w:rPr>
          <w:rFonts w:ascii="Times New Roman" w:hAnsi="Times New Roman" w:cs="Times New Roman"/>
          <w:color w:val="000000" w:themeColor="text1"/>
          <w:sz w:val="22"/>
          <w:szCs w:val="22"/>
        </w:rPr>
        <w:tab/>
      </w:r>
      <w:r w:rsidRPr="006A0A9C">
        <w:rPr>
          <w:rFonts w:ascii="Times New Roman" w:hAnsi="Times New Roman" w:cs="Times New Roman"/>
          <w:color w:val="000000" w:themeColor="text1"/>
          <w:sz w:val="22"/>
          <w:szCs w:val="22"/>
        </w:rPr>
        <w:tab/>
      </w:r>
      <w:r w:rsidRPr="006A0A9C">
        <w:rPr>
          <w:rFonts w:ascii="Times New Roman" w:hAnsi="Times New Roman" w:cs="Times New Roman"/>
          <w:color w:val="000000" w:themeColor="text1"/>
          <w:sz w:val="22"/>
          <w:szCs w:val="22"/>
        </w:rPr>
        <w:tab/>
      </w:r>
      <w:r w:rsidRPr="006A0A9C">
        <w:rPr>
          <w:rFonts w:ascii="Times New Roman" w:hAnsi="Times New Roman" w:cs="Times New Roman"/>
          <w:color w:val="000000" w:themeColor="text1"/>
          <w:sz w:val="22"/>
          <w:szCs w:val="22"/>
        </w:rPr>
        <w:tab/>
      </w:r>
      <w:r w:rsidRPr="006A0A9C">
        <w:rPr>
          <w:rFonts w:ascii="Times New Roman" w:hAnsi="Times New Roman" w:cs="Times New Roman"/>
          <w:color w:val="000000" w:themeColor="text1"/>
          <w:sz w:val="22"/>
          <w:szCs w:val="22"/>
        </w:rPr>
        <w:tab/>
      </w:r>
      <w:r w:rsidRPr="006A0A9C">
        <w:rPr>
          <w:rFonts w:ascii="Times New Roman" w:hAnsi="Times New Roman" w:cs="Times New Roman"/>
          <w:color w:val="000000" w:themeColor="text1"/>
          <w:sz w:val="22"/>
          <w:szCs w:val="22"/>
        </w:rPr>
        <w:tab/>
      </w:r>
      <w:r w:rsidRPr="006A0A9C">
        <w:rPr>
          <w:rFonts w:ascii="Times New Roman" w:hAnsi="Times New Roman" w:cs="Times New Roman"/>
          <w:color w:val="000000" w:themeColor="text1"/>
          <w:sz w:val="22"/>
          <w:szCs w:val="22"/>
        </w:rPr>
        <w:tab/>
      </w:r>
      <w:r w:rsidRPr="006A0A9C">
        <w:rPr>
          <w:rFonts w:ascii="Times New Roman" w:hAnsi="Times New Roman" w:cs="Times New Roman"/>
          <w:color w:val="000000" w:themeColor="text1"/>
          <w:sz w:val="22"/>
          <w:szCs w:val="22"/>
          <w:highlight w:val="yellow"/>
        </w:rPr>
        <w:t>Space</w:t>
      </w:r>
      <w:r w:rsidRPr="006A0A9C">
        <w:rPr>
          <w:rFonts w:ascii="Times New Roman" w:hAnsi="Times New Roman" w:cs="Times New Roman"/>
          <w:color w:val="000000" w:themeColor="text1"/>
          <w:sz w:val="22"/>
          <w:szCs w:val="22"/>
        </w:rPr>
        <w:tab/>
      </w:r>
      <w:r w:rsidRPr="006A0A9C">
        <w:rPr>
          <w:rFonts w:ascii="Times New Roman" w:hAnsi="Times New Roman" w:cs="Times New Roman"/>
          <w:color w:val="000000" w:themeColor="text1"/>
          <w:sz w:val="22"/>
          <w:szCs w:val="22"/>
        </w:rPr>
        <w:tab/>
      </w:r>
    </w:p>
    <w:p w14:paraId="30282155" w14:textId="77777777" w:rsidR="006A0A9C" w:rsidRPr="006A0A9C" w:rsidRDefault="006A0A9C" w:rsidP="006A0A9C">
      <w:pPr>
        <w:rPr>
          <w:rFonts w:ascii="Times New Roman" w:hAnsi="Times New Roman" w:cs="Times New Roman"/>
          <w:color w:val="000000" w:themeColor="text1"/>
          <w:sz w:val="22"/>
          <w:szCs w:val="22"/>
        </w:rPr>
      </w:pPr>
      <w:r w:rsidRPr="006A0A9C">
        <w:rPr>
          <w:rFonts w:ascii="Times New Roman" w:hAnsi="Times New Roman" w:cs="Times New Roman"/>
          <w:color w:val="000000" w:themeColor="text1"/>
          <w:sz w:val="22"/>
          <w:szCs w:val="22"/>
        </w:rPr>
        <w:tab/>
      </w:r>
      <w:r w:rsidRPr="006A0A9C">
        <w:rPr>
          <w:rFonts w:ascii="Times New Roman" w:hAnsi="Times New Roman" w:cs="Times New Roman"/>
          <w:color w:val="000000" w:themeColor="text1"/>
          <w:sz w:val="22"/>
          <w:szCs w:val="22"/>
        </w:rPr>
        <w:tab/>
      </w:r>
      <w:r w:rsidRPr="006A0A9C">
        <w:rPr>
          <w:rFonts w:ascii="Times New Roman" w:hAnsi="Times New Roman" w:cs="Times New Roman"/>
          <w:color w:val="000000" w:themeColor="text1"/>
          <w:sz w:val="22"/>
          <w:szCs w:val="22"/>
        </w:rPr>
        <w:tab/>
      </w:r>
      <w:r w:rsidRPr="006A0A9C">
        <w:rPr>
          <w:rFonts w:ascii="Times New Roman" w:hAnsi="Times New Roman" w:cs="Times New Roman"/>
          <w:color w:val="000000" w:themeColor="text1"/>
          <w:sz w:val="22"/>
          <w:szCs w:val="22"/>
        </w:rPr>
        <w:tab/>
      </w:r>
      <w:r w:rsidRPr="006A0A9C">
        <w:rPr>
          <w:rFonts w:ascii="Times New Roman" w:hAnsi="Times New Roman" w:cs="Times New Roman"/>
          <w:color w:val="000000" w:themeColor="text1"/>
          <w:sz w:val="22"/>
          <w:szCs w:val="22"/>
        </w:rPr>
        <w:tab/>
      </w:r>
      <w:r w:rsidRPr="006A0A9C">
        <w:rPr>
          <w:rFonts w:ascii="Times New Roman" w:hAnsi="Times New Roman" w:cs="Times New Roman"/>
          <w:color w:val="000000" w:themeColor="text1"/>
          <w:sz w:val="22"/>
          <w:szCs w:val="22"/>
        </w:rPr>
        <w:tab/>
        <w:t>Title (Centered)</w:t>
      </w:r>
    </w:p>
    <w:p w14:paraId="0E939046" w14:textId="77777777" w:rsidR="006A0A9C" w:rsidRPr="006A0A9C" w:rsidRDefault="006A0A9C" w:rsidP="006A0A9C">
      <w:pPr>
        <w:rPr>
          <w:rFonts w:ascii="Times New Roman" w:hAnsi="Times New Roman" w:cs="Times New Roman"/>
          <w:color w:val="000000" w:themeColor="text1"/>
          <w:sz w:val="22"/>
          <w:szCs w:val="22"/>
        </w:rPr>
      </w:pPr>
      <w:r w:rsidRPr="006A0A9C">
        <w:rPr>
          <w:rFonts w:ascii="Times New Roman" w:hAnsi="Times New Roman" w:cs="Times New Roman"/>
          <w:color w:val="000000" w:themeColor="text1"/>
          <w:sz w:val="22"/>
          <w:szCs w:val="22"/>
        </w:rPr>
        <w:tab/>
      </w:r>
      <w:r w:rsidRPr="006A0A9C">
        <w:rPr>
          <w:rFonts w:ascii="Times New Roman" w:hAnsi="Times New Roman" w:cs="Times New Roman"/>
          <w:color w:val="000000" w:themeColor="text1"/>
          <w:sz w:val="22"/>
          <w:szCs w:val="22"/>
        </w:rPr>
        <w:tab/>
      </w:r>
      <w:r w:rsidRPr="006A0A9C">
        <w:rPr>
          <w:rFonts w:ascii="Times New Roman" w:hAnsi="Times New Roman" w:cs="Times New Roman"/>
          <w:color w:val="000000" w:themeColor="text1"/>
          <w:sz w:val="22"/>
          <w:szCs w:val="22"/>
        </w:rPr>
        <w:tab/>
      </w:r>
      <w:r w:rsidRPr="006A0A9C">
        <w:rPr>
          <w:rFonts w:ascii="Times New Roman" w:hAnsi="Times New Roman" w:cs="Times New Roman"/>
          <w:color w:val="000000" w:themeColor="text1"/>
          <w:sz w:val="22"/>
          <w:szCs w:val="22"/>
        </w:rPr>
        <w:tab/>
      </w:r>
      <w:r w:rsidRPr="006A0A9C">
        <w:rPr>
          <w:rFonts w:ascii="Times New Roman" w:hAnsi="Times New Roman" w:cs="Times New Roman"/>
          <w:color w:val="000000" w:themeColor="text1"/>
          <w:sz w:val="22"/>
          <w:szCs w:val="22"/>
        </w:rPr>
        <w:tab/>
      </w:r>
      <w:r w:rsidRPr="006A0A9C">
        <w:rPr>
          <w:rFonts w:ascii="Times New Roman" w:hAnsi="Times New Roman" w:cs="Times New Roman"/>
          <w:color w:val="000000" w:themeColor="text1"/>
          <w:sz w:val="22"/>
          <w:szCs w:val="22"/>
        </w:rPr>
        <w:tab/>
      </w:r>
      <w:r w:rsidRPr="006A0A9C">
        <w:rPr>
          <w:rFonts w:ascii="Times New Roman" w:hAnsi="Times New Roman" w:cs="Times New Roman"/>
          <w:color w:val="000000" w:themeColor="text1"/>
          <w:sz w:val="22"/>
          <w:szCs w:val="22"/>
        </w:rPr>
        <w:tab/>
      </w:r>
      <w:r w:rsidRPr="006A0A9C">
        <w:rPr>
          <w:rFonts w:ascii="Times New Roman" w:hAnsi="Times New Roman" w:cs="Times New Roman"/>
          <w:color w:val="000000" w:themeColor="text1"/>
          <w:sz w:val="22"/>
          <w:szCs w:val="22"/>
        </w:rPr>
        <w:tab/>
      </w:r>
      <w:r w:rsidRPr="006A0A9C">
        <w:rPr>
          <w:rFonts w:ascii="Times New Roman" w:hAnsi="Times New Roman" w:cs="Times New Roman"/>
          <w:color w:val="000000" w:themeColor="text1"/>
          <w:sz w:val="22"/>
          <w:szCs w:val="22"/>
        </w:rPr>
        <w:tab/>
      </w:r>
      <w:r w:rsidRPr="006A0A9C">
        <w:rPr>
          <w:rFonts w:ascii="Times New Roman" w:hAnsi="Times New Roman" w:cs="Times New Roman"/>
          <w:color w:val="000000" w:themeColor="text1"/>
          <w:sz w:val="22"/>
          <w:szCs w:val="22"/>
        </w:rPr>
        <w:tab/>
      </w:r>
      <w:r w:rsidRPr="006A0A9C">
        <w:rPr>
          <w:rFonts w:ascii="Times New Roman" w:hAnsi="Times New Roman" w:cs="Times New Roman"/>
          <w:color w:val="000000" w:themeColor="text1"/>
          <w:sz w:val="22"/>
          <w:szCs w:val="22"/>
        </w:rPr>
        <w:tab/>
      </w:r>
      <w:r w:rsidRPr="006A0A9C">
        <w:rPr>
          <w:rFonts w:ascii="Times New Roman" w:hAnsi="Times New Roman" w:cs="Times New Roman"/>
          <w:color w:val="000000" w:themeColor="text1"/>
          <w:sz w:val="22"/>
          <w:szCs w:val="22"/>
          <w:highlight w:val="yellow"/>
        </w:rPr>
        <w:t>Space</w:t>
      </w:r>
    </w:p>
    <w:p w14:paraId="4E129177" w14:textId="77777777" w:rsidR="006A0A9C" w:rsidRPr="006A0A9C" w:rsidRDefault="006A0A9C" w:rsidP="006A0A9C">
      <w:pPr>
        <w:rPr>
          <w:rFonts w:ascii="Times New Roman" w:hAnsi="Times New Roman" w:cs="Times New Roman"/>
          <w:color w:val="000000" w:themeColor="text1"/>
          <w:sz w:val="22"/>
          <w:szCs w:val="22"/>
        </w:rPr>
      </w:pPr>
      <w:r w:rsidRPr="006A0A9C">
        <w:rPr>
          <w:rFonts w:ascii="Times New Roman" w:hAnsi="Times New Roman" w:cs="Times New Roman"/>
          <w:color w:val="000000" w:themeColor="text1"/>
          <w:sz w:val="22"/>
          <w:szCs w:val="22"/>
        </w:rPr>
        <w:t>Begin Report (do not indent paragraphs)</w:t>
      </w:r>
      <w:r w:rsidRPr="006A0A9C">
        <w:rPr>
          <w:rFonts w:ascii="Times New Roman" w:hAnsi="Times New Roman" w:cs="Times New Roman"/>
          <w:color w:val="000000" w:themeColor="text1"/>
          <w:sz w:val="22"/>
          <w:szCs w:val="22"/>
        </w:rPr>
        <w:tab/>
      </w:r>
    </w:p>
    <w:p w14:paraId="3963595F" w14:textId="77777777" w:rsidR="006A0A9C" w:rsidRPr="006A0A9C" w:rsidRDefault="006A0A9C" w:rsidP="006A0A9C">
      <w:pPr>
        <w:rPr>
          <w:rFonts w:ascii="Times New Roman" w:hAnsi="Times New Roman" w:cs="Times New Roman"/>
          <w:color w:val="000000" w:themeColor="text1"/>
          <w:sz w:val="22"/>
          <w:szCs w:val="22"/>
        </w:rPr>
      </w:pPr>
      <w:r w:rsidRPr="006A0A9C">
        <w:rPr>
          <w:rFonts w:ascii="Times New Roman" w:hAnsi="Times New Roman" w:cs="Times New Roman"/>
          <w:color w:val="000000" w:themeColor="text1"/>
          <w:sz w:val="22"/>
          <w:szCs w:val="22"/>
        </w:rPr>
        <w:tab/>
      </w:r>
      <w:r w:rsidRPr="006A0A9C">
        <w:rPr>
          <w:rFonts w:ascii="Times New Roman" w:hAnsi="Times New Roman" w:cs="Times New Roman"/>
          <w:color w:val="000000" w:themeColor="text1"/>
          <w:sz w:val="22"/>
          <w:szCs w:val="22"/>
        </w:rPr>
        <w:tab/>
      </w:r>
      <w:r w:rsidRPr="006A0A9C">
        <w:rPr>
          <w:rFonts w:ascii="Times New Roman" w:hAnsi="Times New Roman" w:cs="Times New Roman"/>
          <w:color w:val="000000" w:themeColor="text1"/>
          <w:sz w:val="22"/>
          <w:szCs w:val="22"/>
        </w:rPr>
        <w:tab/>
      </w:r>
      <w:r w:rsidRPr="006A0A9C">
        <w:rPr>
          <w:rFonts w:ascii="Times New Roman" w:hAnsi="Times New Roman" w:cs="Times New Roman"/>
          <w:color w:val="000000" w:themeColor="text1"/>
          <w:sz w:val="22"/>
          <w:szCs w:val="22"/>
        </w:rPr>
        <w:tab/>
      </w:r>
      <w:r w:rsidRPr="006A0A9C">
        <w:rPr>
          <w:rFonts w:ascii="Times New Roman" w:hAnsi="Times New Roman" w:cs="Times New Roman"/>
          <w:color w:val="000000" w:themeColor="text1"/>
          <w:sz w:val="22"/>
          <w:szCs w:val="22"/>
        </w:rPr>
        <w:tab/>
      </w:r>
      <w:r w:rsidRPr="006A0A9C">
        <w:rPr>
          <w:rFonts w:ascii="Times New Roman" w:hAnsi="Times New Roman" w:cs="Times New Roman"/>
          <w:color w:val="000000" w:themeColor="text1"/>
          <w:sz w:val="22"/>
          <w:szCs w:val="22"/>
        </w:rPr>
        <w:tab/>
      </w:r>
      <w:r w:rsidRPr="006A0A9C">
        <w:rPr>
          <w:rFonts w:ascii="Times New Roman" w:hAnsi="Times New Roman" w:cs="Times New Roman"/>
          <w:color w:val="000000" w:themeColor="text1"/>
          <w:sz w:val="22"/>
          <w:szCs w:val="22"/>
        </w:rPr>
        <w:tab/>
      </w:r>
      <w:r w:rsidRPr="006A0A9C">
        <w:rPr>
          <w:rFonts w:ascii="Times New Roman" w:hAnsi="Times New Roman" w:cs="Times New Roman"/>
          <w:color w:val="000000" w:themeColor="text1"/>
          <w:sz w:val="22"/>
          <w:szCs w:val="22"/>
        </w:rPr>
        <w:tab/>
      </w:r>
      <w:r w:rsidRPr="006A0A9C">
        <w:rPr>
          <w:rFonts w:ascii="Times New Roman" w:hAnsi="Times New Roman" w:cs="Times New Roman"/>
          <w:color w:val="000000" w:themeColor="text1"/>
          <w:sz w:val="22"/>
          <w:szCs w:val="22"/>
        </w:rPr>
        <w:tab/>
      </w:r>
      <w:r w:rsidRPr="006A0A9C">
        <w:rPr>
          <w:rFonts w:ascii="Times New Roman" w:hAnsi="Times New Roman" w:cs="Times New Roman"/>
          <w:color w:val="000000" w:themeColor="text1"/>
          <w:sz w:val="22"/>
          <w:szCs w:val="22"/>
          <w:highlight w:val="yellow"/>
        </w:rPr>
        <w:t>Space between paragraphs</w:t>
      </w:r>
    </w:p>
    <w:p w14:paraId="336874DE" w14:textId="77777777" w:rsidR="006A0A9C" w:rsidRPr="006A0A9C" w:rsidRDefault="006A0A9C" w:rsidP="006A0A9C">
      <w:pPr>
        <w:rPr>
          <w:rFonts w:ascii="Times New Roman" w:hAnsi="Times New Roman" w:cs="Times New Roman"/>
          <w:color w:val="000000" w:themeColor="text1"/>
          <w:sz w:val="22"/>
          <w:szCs w:val="22"/>
        </w:rPr>
      </w:pPr>
    </w:p>
    <w:p w14:paraId="49583CF1" w14:textId="77777777" w:rsidR="006A0A9C" w:rsidRPr="006A0A9C" w:rsidRDefault="006A0A9C" w:rsidP="006A0A9C">
      <w:pPr>
        <w:rPr>
          <w:rFonts w:ascii="Times New Roman" w:hAnsi="Times New Roman" w:cs="Times New Roman"/>
          <w:color w:val="000000" w:themeColor="text1"/>
          <w:sz w:val="22"/>
          <w:szCs w:val="22"/>
        </w:rPr>
      </w:pPr>
      <w:r w:rsidRPr="006A0A9C">
        <w:rPr>
          <w:rFonts w:ascii="Times New Roman" w:hAnsi="Times New Roman" w:cs="Times New Roman"/>
          <w:color w:val="000000" w:themeColor="text1"/>
          <w:sz w:val="22"/>
          <w:szCs w:val="22"/>
        </w:rPr>
        <w:t>Format:</w:t>
      </w:r>
    </w:p>
    <w:p w14:paraId="5926D0A7" w14:textId="77777777" w:rsidR="006A0A9C" w:rsidRPr="006A0A9C" w:rsidRDefault="006A0A9C" w:rsidP="006A0A9C">
      <w:pPr>
        <w:rPr>
          <w:rFonts w:ascii="Times New Roman" w:hAnsi="Times New Roman" w:cs="Times New Roman"/>
          <w:color w:val="000000" w:themeColor="text1"/>
          <w:sz w:val="22"/>
          <w:szCs w:val="22"/>
        </w:rPr>
      </w:pPr>
      <w:r w:rsidRPr="006A0A9C">
        <w:rPr>
          <w:rFonts w:ascii="Times New Roman" w:hAnsi="Times New Roman" w:cs="Times New Roman"/>
          <w:color w:val="000000" w:themeColor="text1"/>
          <w:sz w:val="22"/>
          <w:szCs w:val="22"/>
        </w:rPr>
        <w:t>1 Page, typed, single space, Times New Roman Font, Size 12</w:t>
      </w:r>
    </w:p>
    <w:p w14:paraId="411F6E1C" w14:textId="77777777" w:rsidR="006A0A9C" w:rsidRPr="006A0A9C" w:rsidRDefault="006A0A9C" w:rsidP="006A0A9C">
      <w:pPr>
        <w:rPr>
          <w:rFonts w:ascii="Times New Roman" w:hAnsi="Times New Roman" w:cs="Times New Roman"/>
          <w:color w:val="000000" w:themeColor="text1"/>
          <w:sz w:val="22"/>
          <w:szCs w:val="22"/>
        </w:rPr>
      </w:pPr>
      <w:r w:rsidRPr="006A0A9C">
        <w:rPr>
          <w:rFonts w:ascii="Times New Roman" w:hAnsi="Times New Roman" w:cs="Times New Roman"/>
          <w:color w:val="000000" w:themeColor="text1"/>
          <w:sz w:val="22"/>
          <w:szCs w:val="22"/>
        </w:rPr>
        <w:t>Handwritten – approximately 400-450 words.</w:t>
      </w:r>
    </w:p>
    <w:p w14:paraId="6DD00109" w14:textId="77777777" w:rsidR="006A0A9C" w:rsidRPr="006A0A9C" w:rsidRDefault="006A0A9C" w:rsidP="006A0A9C">
      <w:pPr>
        <w:rPr>
          <w:rFonts w:ascii="Times New Roman" w:hAnsi="Times New Roman" w:cs="Times New Roman"/>
          <w:color w:val="000000" w:themeColor="text1"/>
          <w:sz w:val="22"/>
          <w:szCs w:val="22"/>
        </w:rPr>
      </w:pPr>
    </w:p>
    <w:p w14:paraId="5FC4A071" w14:textId="77777777" w:rsidR="006A0A9C" w:rsidRPr="006A0A9C" w:rsidRDefault="006A0A9C" w:rsidP="006A0A9C">
      <w:pPr>
        <w:rPr>
          <w:rFonts w:ascii="Times New Roman" w:hAnsi="Times New Roman" w:cs="Times New Roman"/>
          <w:color w:val="000000" w:themeColor="text1"/>
          <w:sz w:val="22"/>
          <w:szCs w:val="22"/>
        </w:rPr>
      </w:pPr>
      <w:r w:rsidRPr="006A0A9C">
        <w:rPr>
          <w:rFonts w:ascii="Times New Roman" w:hAnsi="Times New Roman" w:cs="Times New Roman"/>
          <w:color w:val="000000" w:themeColor="text1"/>
          <w:sz w:val="22"/>
          <w:szCs w:val="22"/>
        </w:rPr>
        <w:t xml:space="preserve">Grammar Expectations: </w:t>
      </w:r>
    </w:p>
    <w:p w14:paraId="154BF7BB" w14:textId="77777777" w:rsidR="006A0A9C" w:rsidRPr="006A0A9C" w:rsidRDefault="006A0A9C" w:rsidP="006A0A9C">
      <w:pPr>
        <w:rPr>
          <w:rFonts w:ascii="Times New Roman" w:hAnsi="Times New Roman" w:cs="Times New Roman"/>
          <w:color w:val="000000" w:themeColor="text1"/>
          <w:sz w:val="22"/>
          <w:szCs w:val="22"/>
        </w:rPr>
      </w:pPr>
      <w:r w:rsidRPr="006A0A9C">
        <w:rPr>
          <w:rFonts w:ascii="Times New Roman" w:hAnsi="Times New Roman" w:cs="Times New Roman"/>
          <w:color w:val="000000" w:themeColor="text1"/>
          <w:sz w:val="22"/>
          <w:szCs w:val="22"/>
        </w:rPr>
        <w:t xml:space="preserve">Correct capitalization and basic punctuation </w:t>
      </w:r>
      <w:proofErr w:type="gramStart"/>
      <w:r w:rsidRPr="006A0A9C">
        <w:rPr>
          <w:rFonts w:ascii="Times New Roman" w:hAnsi="Times New Roman" w:cs="Times New Roman"/>
          <w:color w:val="000000" w:themeColor="text1"/>
          <w:sz w:val="22"/>
          <w:szCs w:val="22"/>
        </w:rPr>
        <w:t>is</w:t>
      </w:r>
      <w:proofErr w:type="gramEnd"/>
      <w:r w:rsidRPr="006A0A9C">
        <w:rPr>
          <w:rFonts w:ascii="Times New Roman" w:hAnsi="Times New Roman" w:cs="Times New Roman"/>
          <w:color w:val="000000" w:themeColor="text1"/>
          <w:sz w:val="22"/>
          <w:szCs w:val="22"/>
        </w:rPr>
        <w:t xml:space="preserve"> expected. Spell check and grammar check should be used. Please use 3</w:t>
      </w:r>
      <w:r w:rsidRPr="006A0A9C">
        <w:rPr>
          <w:rFonts w:ascii="Times New Roman" w:hAnsi="Times New Roman" w:cs="Times New Roman"/>
          <w:color w:val="000000" w:themeColor="text1"/>
          <w:sz w:val="22"/>
          <w:szCs w:val="22"/>
          <w:vertAlign w:val="superscript"/>
        </w:rPr>
        <w:t>rd</w:t>
      </w:r>
      <w:r w:rsidRPr="006A0A9C">
        <w:rPr>
          <w:rFonts w:ascii="Times New Roman" w:hAnsi="Times New Roman" w:cs="Times New Roman"/>
          <w:color w:val="000000" w:themeColor="text1"/>
          <w:sz w:val="22"/>
          <w:szCs w:val="22"/>
        </w:rPr>
        <w:t xml:space="preserve"> person only. Avoid the phrases, ‘In my </w:t>
      </w:r>
      <w:proofErr w:type="gramStart"/>
      <w:r w:rsidRPr="006A0A9C">
        <w:rPr>
          <w:rFonts w:ascii="Times New Roman" w:hAnsi="Times New Roman" w:cs="Times New Roman"/>
          <w:color w:val="000000" w:themeColor="text1"/>
          <w:sz w:val="22"/>
          <w:szCs w:val="22"/>
        </w:rPr>
        <w:t>opinion,…</w:t>
      </w:r>
      <w:proofErr w:type="gramEnd"/>
      <w:r w:rsidRPr="006A0A9C">
        <w:rPr>
          <w:rFonts w:ascii="Times New Roman" w:hAnsi="Times New Roman" w:cs="Times New Roman"/>
          <w:color w:val="000000" w:themeColor="text1"/>
          <w:sz w:val="22"/>
          <w:szCs w:val="22"/>
        </w:rPr>
        <w:t>” and “Finally,…”</w:t>
      </w:r>
    </w:p>
    <w:p w14:paraId="1E6B6AE5" w14:textId="77777777" w:rsidR="006A0A9C" w:rsidRPr="006A0A9C" w:rsidRDefault="006A0A9C" w:rsidP="006A0A9C">
      <w:pPr>
        <w:rPr>
          <w:rFonts w:ascii="Times New Roman" w:hAnsi="Times New Roman" w:cs="Times New Roman"/>
          <w:color w:val="000000" w:themeColor="text1"/>
          <w:sz w:val="22"/>
          <w:szCs w:val="22"/>
        </w:rPr>
      </w:pPr>
    </w:p>
    <w:p w14:paraId="19F0A23E" w14:textId="77777777" w:rsidR="006A0A9C" w:rsidRPr="006A0A9C" w:rsidRDefault="006A0A9C" w:rsidP="006A0A9C">
      <w:pPr>
        <w:rPr>
          <w:rFonts w:ascii="Times New Roman" w:hAnsi="Times New Roman" w:cs="Times New Roman"/>
          <w:color w:val="000000" w:themeColor="text1"/>
          <w:sz w:val="22"/>
          <w:szCs w:val="22"/>
        </w:rPr>
      </w:pPr>
      <w:r w:rsidRPr="006A0A9C">
        <w:rPr>
          <w:rFonts w:ascii="Times New Roman" w:hAnsi="Times New Roman" w:cs="Times New Roman"/>
          <w:color w:val="000000" w:themeColor="text1"/>
          <w:sz w:val="22"/>
          <w:szCs w:val="22"/>
        </w:rPr>
        <w:t>Read &amp; React Requirements:</w:t>
      </w:r>
    </w:p>
    <w:p w14:paraId="3F8CF034" w14:textId="77777777" w:rsidR="006A0A9C" w:rsidRPr="006A0A9C" w:rsidRDefault="006A0A9C" w:rsidP="006A0A9C">
      <w:pPr>
        <w:rPr>
          <w:rFonts w:ascii="Times New Roman" w:hAnsi="Times New Roman" w:cs="Times New Roman"/>
          <w:color w:val="000000" w:themeColor="text1"/>
          <w:sz w:val="22"/>
          <w:szCs w:val="22"/>
        </w:rPr>
      </w:pPr>
    </w:p>
    <w:p w14:paraId="1CE7BFE7" w14:textId="77777777" w:rsidR="006A0A9C" w:rsidRPr="006A0A9C" w:rsidRDefault="006A0A9C" w:rsidP="006A0A9C">
      <w:pPr>
        <w:rPr>
          <w:rFonts w:ascii="Times New Roman" w:hAnsi="Times New Roman" w:cs="Times New Roman"/>
          <w:color w:val="000000" w:themeColor="text1"/>
          <w:sz w:val="22"/>
          <w:szCs w:val="22"/>
        </w:rPr>
      </w:pPr>
      <w:r w:rsidRPr="006A0A9C">
        <w:rPr>
          <w:rFonts w:ascii="Times New Roman" w:hAnsi="Times New Roman" w:cs="Times New Roman"/>
          <w:color w:val="000000" w:themeColor="text1"/>
          <w:sz w:val="22"/>
          <w:szCs w:val="22"/>
        </w:rPr>
        <w:t>Paragraph 1: (Introduction)</w:t>
      </w:r>
    </w:p>
    <w:p w14:paraId="01B9BF90" w14:textId="77777777" w:rsidR="006A0A9C" w:rsidRPr="006A0A9C" w:rsidRDefault="006A0A9C" w:rsidP="006A0A9C">
      <w:pPr>
        <w:rPr>
          <w:rFonts w:ascii="Times New Roman" w:hAnsi="Times New Roman" w:cs="Times New Roman"/>
          <w:color w:val="000000" w:themeColor="text1"/>
          <w:sz w:val="22"/>
          <w:szCs w:val="22"/>
        </w:rPr>
      </w:pPr>
      <w:r w:rsidRPr="006A0A9C">
        <w:rPr>
          <w:rFonts w:ascii="Times New Roman" w:hAnsi="Times New Roman" w:cs="Times New Roman"/>
          <w:color w:val="000000" w:themeColor="text1"/>
          <w:sz w:val="22"/>
          <w:szCs w:val="22"/>
        </w:rPr>
        <w:t>Summarize the content of the article or passage. Prove that you understand details such as who, what, when, where, why, and how as they apply to the topic.</w:t>
      </w:r>
    </w:p>
    <w:p w14:paraId="4DF6A518" w14:textId="77777777" w:rsidR="006A0A9C" w:rsidRPr="006A0A9C" w:rsidRDefault="006A0A9C" w:rsidP="006A0A9C">
      <w:pPr>
        <w:rPr>
          <w:rFonts w:ascii="Times New Roman" w:hAnsi="Times New Roman" w:cs="Times New Roman"/>
          <w:color w:val="000000" w:themeColor="text1"/>
          <w:sz w:val="22"/>
          <w:szCs w:val="22"/>
        </w:rPr>
      </w:pPr>
    </w:p>
    <w:p w14:paraId="0A2862E4" w14:textId="77777777" w:rsidR="006A0A9C" w:rsidRPr="006A0A9C" w:rsidRDefault="006A0A9C" w:rsidP="006A0A9C">
      <w:pPr>
        <w:rPr>
          <w:rFonts w:ascii="Times New Roman" w:hAnsi="Times New Roman" w:cs="Times New Roman"/>
          <w:color w:val="000000" w:themeColor="text1"/>
          <w:sz w:val="22"/>
          <w:szCs w:val="22"/>
        </w:rPr>
      </w:pPr>
      <w:r w:rsidRPr="006A0A9C">
        <w:rPr>
          <w:rFonts w:ascii="Times New Roman" w:hAnsi="Times New Roman" w:cs="Times New Roman"/>
          <w:color w:val="000000" w:themeColor="text1"/>
          <w:sz w:val="22"/>
          <w:szCs w:val="22"/>
        </w:rPr>
        <w:t>Paragraph 2: (Based on Reading)</w:t>
      </w:r>
    </w:p>
    <w:p w14:paraId="4A666ECA" w14:textId="77777777" w:rsidR="006A0A9C" w:rsidRPr="006A0A9C" w:rsidRDefault="006A0A9C" w:rsidP="006A0A9C">
      <w:pPr>
        <w:rPr>
          <w:rFonts w:ascii="Times New Roman" w:hAnsi="Times New Roman" w:cs="Times New Roman"/>
          <w:color w:val="000000" w:themeColor="text1"/>
          <w:sz w:val="22"/>
          <w:szCs w:val="22"/>
        </w:rPr>
      </w:pPr>
      <w:r w:rsidRPr="006A0A9C">
        <w:rPr>
          <w:rFonts w:ascii="Times New Roman" w:hAnsi="Times New Roman" w:cs="Times New Roman"/>
          <w:color w:val="000000" w:themeColor="text1"/>
          <w:sz w:val="22"/>
          <w:szCs w:val="22"/>
        </w:rPr>
        <w:t xml:space="preserve">As you read the text, </w:t>
      </w:r>
      <w:r w:rsidRPr="006A0A9C">
        <w:rPr>
          <w:rFonts w:ascii="Times New Roman" w:hAnsi="Times New Roman" w:cs="Times New Roman"/>
          <w:b/>
          <w:color w:val="000000" w:themeColor="text1"/>
          <w:sz w:val="22"/>
          <w:szCs w:val="22"/>
        </w:rPr>
        <w:t>explain</w:t>
      </w:r>
      <w:r w:rsidRPr="006A0A9C">
        <w:rPr>
          <w:rFonts w:ascii="Times New Roman" w:hAnsi="Times New Roman" w:cs="Times New Roman"/>
          <w:color w:val="000000" w:themeColor="text1"/>
          <w:sz w:val="22"/>
          <w:szCs w:val="22"/>
        </w:rPr>
        <w:t xml:space="preserve"> how the topic relates to Human Geography. Use as many academic vocabulary words as applicable. These terms should be </w:t>
      </w:r>
      <w:r w:rsidRPr="006A0A9C">
        <w:rPr>
          <w:rFonts w:ascii="Times New Roman" w:hAnsi="Times New Roman" w:cs="Times New Roman"/>
          <w:b/>
          <w:color w:val="000000" w:themeColor="text1"/>
          <w:sz w:val="22"/>
          <w:szCs w:val="22"/>
          <w:highlight w:val="yellow"/>
        </w:rPr>
        <w:t>bolded</w:t>
      </w:r>
      <w:r w:rsidRPr="006A0A9C">
        <w:rPr>
          <w:rFonts w:ascii="Times New Roman" w:hAnsi="Times New Roman" w:cs="Times New Roman"/>
          <w:color w:val="000000" w:themeColor="text1"/>
          <w:sz w:val="22"/>
          <w:szCs w:val="22"/>
        </w:rPr>
        <w:t xml:space="preserve"> and </w:t>
      </w:r>
      <w:r w:rsidRPr="006A0A9C">
        <w:rPr>
          <w:rFonts w:ascii="Times New Roman" w:hAnsi="Times New Roman" w:cs="Times New Roman"/>
          <w:b/>
          <w:color w:val="000000" w:themeColor="text1"/>
          <w:sz w:val="22"/>
          <w:szCs w:val="22"/>
          <w:highlight w:val="yellow"/>
        </w:rPr>
        <w:t>highlighted</w:t>
      </w:r>
      <w:r w:rsidRPr="006A0A9C">
        <w:rPr>
          <w:rFonts w:ascii="Times New Roman" w:hAnsi="Times New Roman" w:cs="Times New Roman"/>
          <w:color w:val="000000" w:themeColor="text1"/>
          <w:sz w:val="22"/>
          <w:szCs w:val="22"/>
        </w:rPr>
        <w:t xml:space="preserve"> every time you use them in this paper. You may refer to any data, evidence, graphs, quotes, etc. found in the article. You may quote or paraphrase this data </w:t>
      </w:r>
      <w:proofErr w:type="gramStart"/>
      <w:r w:rsidRPr="006A0A9C">
        <w:rPr>
          <w:rFonts w:ascii="Times New Roman" w:hAnsi="Times New Roman" w:cs="Times New Roman"/>
          <w:color w:val="000000" w:themeColor="text1"/>
          <w:sz w:val="22"/>
          <w:szCs w:val="22"/>
        </w:rPr>
        <w:t>with in</w:t>
      </w:r>
      <w:proofErr w:type="gramEnd"/>
      <w:r w:rsidRPr="006A0A9C">
        <w:rPr>
          <w:rFonts w:ascii="Times New Roman" w:hAnsi="Times New Roman" w:cs="Times New Roman"/>
          <w:color w:val="000000" w:themeColor="text1"/>
          <w:sz w:val="22"/>
          <w:szCs w:val="22"/>
        </w:rPr>
        <w:t xml:space="preserve"> text citations. </w:t>
      </w:r>
      <w:r w:rsidRPr="006A0A9C">
        <w:rPr>
          <w:rFonts w:ascii="Times New Roman" w:hAnsi="Times New Roman" w:cs="Times New Roman"/>
          <w:b/>
          <w:color w:val="000000" w:themeColor="text1"/>
          <w:sz w:val="22"/>
          <w:szCs w:val="22"/>
        </w:rPr>
        <w:t>Explain</w:t>
      </w:r>
      <w:r w:rsidRPr="006A0A9C">
        <w:rPr>
          <w:rFonts w:ascii="Times New Roman" w:hAnsi="Times New Roman" w:cs="Times New Roman"/>
          <w:color w:val="000000" w:themeColor="text1"/>
          <w:sz w:val="22"/>
          <w:szCs w:val="22"/>
        </w:rPr>
        <w:t xml:space="preserve"> the facts as you understand them. Avoid drawing conclusions. Remember, you must </w:t>
      </w:r>
      <w:r w:rsidRPr="006A0A9C">
        <w:rPr>
          <w:rFonts w:ascii="Times New Roman" w:hAnsi="Times New Roman" w:cs="Times New Roman"/>
          <w:b/>
          <w:color w:val="000000" w:themeColor="text1"/>
          <w:sz w:val="22"/>
          <w:szCs w:val="22"/>
        </w:rPr>
        <w:t>prove</w:t>
      </w:r>
      <w:r w:rsidRPr="006A0A9C">
        <w:rPr>
          <w:rFonts w:ascii="Times New Roman" w:hAnsi="Times New Roman" w:cs="Times New Roman"/>
          <w:color w:val="000000" w:themeColor="text1"/>
          <w:sz w:val="22"/>
          <w:szCs w:val="22"/>
        </w:rPr>
        <w:t xml:space="preserve"> to the reader that you </w:t>
      </w:r>
      <w:r w:rsidRPr="006A0A9C">
        <w:rPr>
          <w:rFonts w:ascii="Times New Roman" w:hAnsi="Times New Roman" w:cs="Times New Roman"/>
          <w:b/>
          <w:color w:val="000000" w:themeColor="text1"/>
          <w:sz w:val="22"/>
          <w:szCs w:val="22"/>
        </w:rPr>
        <w:t>understand</w:t>
      </w:r>
      <w:r w:rsidRPr="006A0A9C">
        <w:rPr>
          <w:rFonts w:ascii="Times New Roman" w:hAnsi="Times New Roman" w:cs="Times New Roman"/>
          <w:color w:val="000000" w:themeColor="text1"/>
          <w:sz w:val="22"/>
          <w:szCs w:val="22"/>
        </w:rPr>
        <w:t xml:space="preserve"> the article and any correlations to Human geography you describe.</w:t>
      </w:r>
    </w:p>
    <w:p w14:paraId="56B50A6E" w14:textId="77777777" w:rsidR="006A0A9C" w:rsidRPr="006A0A9C" w:rsidRDefault="006A0A9C" w:rsidP="006A0A9C">
      <w:pPr>
        <w:rPr>
          <w:rFonts w:ascii="Times New Roman" w:hAnsi="Times New Roman" w:cs="Times New Roman"/>
          <w:color w:val="000000" w:themeColor="text1"/>
          <w:sz w:val="22"/>
          <w:szCs w:val="22"/>
        </w:rPr>
      </w:pPr>
    </w:p>
    <w:p w14:paraId="7A5E1000" w14:textId="77777777" w:rsidR="006A0A9C" w:rsidRPr="006A0A9C" w:rsidRDefault="006A0A9C" w:rsidP="006A0A9C">
      <w:pPr>
        <w:rPr>
          <w:rFonts w:ascii="Times New Roman" w:hAnsi="Times New Roman" w:cs="Times New Roman"/>
          <w:color w:val="000000" w:themeColor="text1"/>
          <w:sz w:val="22"/>
          <w:szCs w:val="22"/>
        </w:rPr>
      </w:pPr>
      <w:r w:rsidRPr="006A0A9C">
        <w:rPr>
          <w:rFonts w:ascii="Times New Roman" w:hAnsi="Times New Roman" w:cs="Times New Roman"/>
          <w:color w:val="000000" w:themeColor="text1"/>
          <w:sz w:val="22"/>
          <w:szCs w:val="22"/>
        </w:rPr>
        <w:t>Paragraph 3: (Reactions)</w:t>
      </w:r>
    </w:p>
    <w:p w14:paraId="0598BB60" w14:textId="77777777" w:rsidR="006A0A9C" w:rsidRPr="006A0A9C" w:rsidRDefault="006A0A9C" w:rsidP="006A0A9C">
      <w:pPr>
        <w:rPr>
          <w:rFonts w:ascii="Times New Roman" w:hAnsi="Times New Roman" w:cs="Times New Roman"/>
          <w:color w:val="000000" w:themeColor="text1"/>
          <w:sz w:val="22"/>
          <w:szCs w:val="22"/>
        </w:rPr>
      </w:pPr>
      <w:r w:rsidRPr="006A0A9C">
        <w:rPr>
          <w:rFonts w:ascii="Times New Roman" w:hAnsi="Times New Roman" w:cs="Times New Roman"/>
          <w:color w:val="000000" w:themeColor="text1"/>
          <w:sz w:val="22"/>
          <w:szCs w:val="22"/>
        </w:rPr>
        <w:t xml:space="preserve">What are your thoughts and reactions to what you have read? Potentially, you will be given a series of prompts or sentence starters to help you begin this paragraph. You must also </w:t>
      </w:r>
      <w:r w:rsidRPr="006A0A9C">
        <w:rPr>
          <w:rFonts w:ascii="Times New Roman" w:hAnsi="Times New Roman" w:cs="Times New Roman"/>
          <w:b/>
          <w:color w:val="000000" w:themeColor="text1"/>
          <w:sz w:val="22"/>
          <w:szCs w:val="22"/>
        </w:rPr>
        <w:t>prove</w:t>
      </w:r>
      <w:r w:rsidRPr="006A0A9C">
        <w:rPr>
          <w:rFonts w:ascii="Times New Roman" w:hAnsi="Times New Roman" w:cs="Times New Roman"/>
          <w:color w:val="000000" w:themeColor="text1"/>
          <w:sz w:val="22"/>
          <w:szCs w:val="22"/>
        </w:rPr>
        <w:t xml:space="preserve"> that you </w:t>
      </w:r>
      <w:r w:rsidRPr="006A0A9C">
        <w:rPr>
          <w:rFonts w:ascii="Times New Roman" w:hAnsi="Times New Roman" w:cs="Times New Roman"/>
          <w:b/>
          <w:color w:val="000000" w:themeColor="text1"/>
          <w:sz w:val="22"/>
          <w:szCs w:val="22"/>
        </w:rPr>
        <w:t>understand</w:t>
      </w:r>
      <w:r w:rsidRPr="006A0A9C">
        <w:rPr>
          <w:rFonts w:ascii="Times New Roman" w:hAnsi="Times New Roman" w:cs="Times New Roman"/>
          <w:color w:val="000000" w:themeColor="text1"/>
          <w:sz w:val="22"/>
          <w:szCs w:val="22"/>
        </w:rPr>
        <w:t xml:space="preserve"> the </w:t>
      </w:r>
      <w:r w:rsidRPr="006A0A9C">
        <w:rPr>
          <w:rFonts w:ascii="Times New Roman" w:hAnsi="Times New Roman" w:cs="Times New Roman"/>
          <w:b/>
          <w:color w:val="000000" w:themeColor="text1"/>
          <w:sz w:val="22"/>
          <w:szCs w:val="22"/>
        </w:rPr>
        <w:t>causes</w:t>
      </w:r>
      <w:r w:rsidRPr="006A0A9C">
        <w:rPr>
          <w:rFonts w:ascii="Times New Roman" w:hAnsi="Times New Roman" w:cs="Times New Roman"/>
          <w:color w:val="000000" w:themeColor="text1"/>
          <w:sz w:val="22"/>
          <w:szCs w:val="22"/>
        </w:rPr>
        <w:t xml:space="preserve">, </w:t>
      </w:r>
      <w:r w:rsidRPr="006A0A9C">
        <w:rPr>
          <w:rFonts w:ascii="Times New Roman" w:hAnsi="Times New Roman" w:cs="Times New Roman"/>
          <w:b/>
          <w:color w:val="000000" w:themeColor="text1"/>
          <w:sz w:val="22"/>
          <w:szCs w:val="22"/>
        </w:rPr>
        <w:t>effects</w:t>
      </w:r>
      <w:r w:rsidRPr="006A0A9C">
        <w:rPr>
          <w:rFonts w:ascii="Times New Roman" w:hAnsi="Times New Roman" w:cs="Times New Roman"/>
          <w:color w:val="000000" w:themeColor="text1"/>
          <w:sz w:val="22"/>
          <w:szCs w:val="22"/>
        </w:rPr>
        <w:t xml:space="preserve">, </w:t>
      </w:r>
      <w:r w:rsidRPr="006A0A9C">
        <w:rPr>
          <w:rFonts w:ascii="Times New Roman" w:hAnsi="Times New Roman" w:cs="Times New Roman"/>
          <w:b/>
          <w:color w:val="000000" w:themeColor="text1"/>
          <w:sz w:val="22"/>
          <w:szCs w:val="22"/>
        </w:rPr>
        <w:t>consequences</w:t>
      </w:r>
      <w:r w:rsidRPr="006A0A9C">
        <w:rPr>
          <w:rFonts w:ascii="Times New Roman" w:hAnsi="Times New Roman" w:cs="Times New Roman"/>
          <w:color w:val="000000" w:themeColor="text1"/>
          <w:sz w:val="22"/>
          <w:szCs w:val="22"/>
        </w:rPr>
        <w:t xml:space="preserve">, unintended or not. Make </w:t>
      </w:r>
      <w:r w:rsidRPr="006A0A9C">
        <w:rPr>
          <w:rFonts w:ascii="Times New Roman" w:hAnsi="Times New Roman" w:cs="Times New Roman"/>
          <w:b/>
          <w:color w:val="000000" w:themeColor="text1"/>
          <w:sz w:val="22"/>
          <w:szCs w:val="22"/>
        </w:rPr>
        <w:t>connections</w:t>
      </w:r>
      <w:r w:rsidRPr="006A0A9C">
        <w:rPr>
          <w:rFonts w:ascii="Times New Roman" w:hAnsi="Times New Roman" w:cs="Times New Roman"/>
          <w:color w:val="000000" w:themeColor="text1"/>
          <w:sz w:val="22"/>
          <w:szCs w:val="22"/>
        </w:rPr>
        <w:t xml:space="preserve"> to the units and lenses we have studied in Human Geography. Use your academic vocabulary wisely and </w:t>
      </w:r>
      <w:r w:rsidRPr="006A0A9C">
        <w:rPr>
          <w:rFonts w:ascii="Times New Roman" w:hAnsi="Times New Roman" w:cs="Times New Roman"/>
          <w:b/>
          <w:color w:val="000000" w:themeColor="text1"/>
          <w:sz w:val="22"/>
          <w:szCs w:val="22"/>
        </w:rPr>
        <w:t>explain</w:t>
      </w:r>
      <w:r w:rsidRPr="006A0A9C">
        <w:rPr>
          <w:rFonts w:ascii="Times New Roman" w:hAnsi="Times New Roman" w:cs="Times New Roman"/>
          <w:color w:val="000000" w:themeColor="text1"/>
          <w:sz w:val="22"/>
          <w:szCs w:val="22"/>
        </w:rPr>
        <w:t xml:space="preserve"> your reactions to your audience. Do not use 1</w:t>
      </w:r>
      <w:r w:rsidRPr="006A0A9C">
        <w:rPr>
          <w:rFonts w:ascii="Times New Roman" w:hAnsi="Times New Roman" w:cs="Times New Roman"/>
          <w:color w:val="000000" w:themeColor="text1"/>
          <w:sz w:val="22"/>
          <w:szCs w:val="22"/>
          <w:vertAlign w:val="superscript"/>
        </w:rPr>
        <w:t>st</w:t>
      </w:r>
      <w:r w:rsidRPr="006A0A9C">
        <w:rPr>
          <w:rFonts w:ascii="Times New Roman" w:hAnsi="Times New Roman" w:cs="Times New Roman"/>
          <w:color w:val="000000" w:themeColor="text1"/>
          <w:sz w:val="22"/>
          <w:szCs w:val="22"/>
        </w:rPr>
        <w:t xml:space="preserve"> person. </w:t>
      </w:r>
      <w:r w:rsidRPr="006A0A9C">
        <w:rPr>
          <w:rFonts w:ascii="Times New Roman" w:hAnsi="Times New Roman" w:cs="Times New Roman"/>
          <w:b/>
          <w:color w:val="000000" w:themeColor="text1"/>
          <w:sz w:val="22"/>
          <w:szCs w:val="22"/>
        </w:rPr>
        <w:t>Prove</w:t>
      </w:r>
      <w:r w:rsidRPr="006A0A9C">
        <w:rPr>
          <w:rFonts w:ascii="Times New Roman" w:hAnsi="Times New Roman" w:cs="Times New Roman"/>
          <w:color w:val="000000" w:themeColor="text1"/>
          <w:sz w:val="22"/>
          <w:szCs w:val="22"/>
        </w:rPr>
        <w:t xml:space="preserve"> you </w:t>
      </w:r>
      <w:r w:rsidRPr="006A0A9C">
        <w:rPr>
          <w:rFonts w:ascii="Times New Roman" w:hAnsi="Times New Roman" w:cs="Times New Roman"/>
          <w:b/>
          <w:color w:val="000000" w:themeColor="text1"/>
          <w:sz w:val="22"/>
          <w:szCs w:val="22"/>
        </w:rPr>
        <w:t>understand</w:t>
      </w:r>
      <w:r w:rsidRPr="006A0A9C">
        <w:rPr>
          <w:rFonts w:ascii="Times New Roman" w:hAnsi="Times New Roman" w:cs="Times New Roman"/>
          <w:color w:val="000000" w:themeColor="text1"/>
          <w:sz w:val="22"/>
          <w:szCs w:val="22"/>
        </w:rPr>
        <w:t xml:space="preserve"> the topic and the concepts involved. </w:t>
      </w:r>
    </w:p>
    <w:p w14:paraId="4F591097" w14:textId="77777777" w:rsidR="006A0A9C" w:rsidRPr="006A0A9C" w:rsidRDefault="006A0A9C" w:rsidP="006A0A9C">
      <w:pPr>
        <w:rPr>
          <w:rFonts w:ascii="Times New Roman" w:hAnsi="Times New Roman" w:cs="Times New Roman"/>
          <w:color w:val="000000" w:themeColor="text1"/>
          <w:sz w:val="22"/>
          <w:szCs w:val="22"/>
        </w:rPr>
      </w:pPr>
    </w:p>
    <w:p w14:paraId="26DE4BF8" w14:textId="77777777" w:rsidR="006A0A9C" w:rsidRPr="006A0A9C" w:rsidRDefault="006A0A9C" w:rsidP="006A0A9C">
      <w:pPr>
        <w:rPr>
          <w:rFonts w:ascii="Times New Roman" w:hAnsi="Times New Roman" w:cs="Times New Roman"/>
          <w:color w:val="000000" w:themeColor="text1"/>
          <w:sz w:val="22"/>
          <w:szCs w:val="22"/>
        </w:rPr>
      </w:pPr>
      <w:r w:rsidRPr="006A0A9C">
        <w:rPr>
          <w:rFonts w:ascii="Times New Roman" w:hAnsi="Times New Roman" w:cs="Times New Roman"/>
          <w:color w:val="000000" w:themeColor="text1"/>
          <w:sz w:val="22"/>
          <w:szCs w:val="22"/>
        </w:rPr>
        <w:t>Page 2: (MLA 8 Citations)</w:t>
      </w:r>
    </w:p>
    <w:p w14:paraId="39153E23" w14:textId="77777777" w:rsidR="006A0A9C" w:rsidRPr="006A0A9C" w:rsidRDefault="006A0A9C" w:rsidP="006A0A9C">
      <w:pPr>
        <w:pStyle w:val="NormalWeb"/>
        <w:shd w:val="clear" w:color="auto" w:fill="FFFFFF"/>
        <w:spacing w:before="0" w:beforeAutospacing="0" w:after="0" w:afterAutospacing="0"/>
        <w:rPr>
          <w:color w:val="000000" w:themeColor="text1"/>
          <w:sz w:val="22"/>
          <w:szCs w:val="22"/>
        </w:rPr>
      </w:pPr>
      <w:r w:rsidRPr="006A0A9C">
        <w:rPr>
          <w:color w:val="000000" w:themeColor="text1"/>
          <w:sz w:val="22"/>
          <w:szCs w:val="22"/>
        </w:rPr>
        <w:t>Page 2 should be your MLA 8 Citations properly documented for the article or text(s)/Sources you have been assigned.</w:t>
      </w:r>
    </w:p>
    <w:p w14:paraId="7CAD77EC" w14:textId="77777777" w:rsidR="006A0A9C" w:rsidRPr="006A0A9C" w:rsidRDefault="006A0A9C" w:rsidP="006A0A9C">
      <w:pPr>
        <w:jc w:val="center"/>
        <w:rPr>
          <w:rFonts w:ascii="Times New Roman" w:hAnsi="Times New Roman" w:cs="Times New Roman"/>
          <w:sz w:val="22"/>
          <w:szCs w:val="22"/>
        </w:rPr>
      </w:pPr>
    </w:p>
    <w:p w14:paraId="670E4766" w14:textId="77777777" w:rsidR="006A0A9C" w:rsidRDefault="006A0A9C" w:rsidP="006A0A9C">
      <w:pPr>
        <w:jc w:val="center"/>
        <w:rPr>
          <w:rFonts w:ascii="Times New Roman" w:hAnsi="Times New Roman" w:cs="Times New Roman"/>
        </w:rPr>
      </w:pPr>
    </w:p>
    <w:p w14:paraId="784C7248" w14:textId="27C92EAA" w:rsidR="006A0A9C" w:rsidRDefault="006A0A9C" w:rsidP="006A0A9C">
      <w:pPr>
        <w:jc w:val="center"/>
        <w:rPr>
          <w:rFonts w:ascii="Times New Roman" w:hAnsi="Times New Roman" w:cs="Times New Roman"/>
        </w:rPr>
      </w:pPr>
    </w:p>
    <w:p w14:paraId="6C1008FF" w14:textId="77777777" w:rsidR="006A0A9C" w:rsidRDefault="006A0A9C" w:rsidP="006A0A9C">
      <w:pPr>
        <w:jc w:val="center"/>
        <w:rPr>
          <w:rFonts w:ascii="Times New Roman" w:hAnsi="Times New Roman" w:cs="Times New Roman"/>
        </w:rPr>
      </w:pPr>
    </w:p>
    <w:p w14:paraId="2145BDCC" w14:textId="29D602A7" w:rsidR="006A0A9C" w:rsidRPr="006A0A9C" w:rsidRDefault="006A0A9C" w:rsidP="006A0A9C">
      <w:pPr>
        <w:jc w:val="center"/>
        <w:rPr>
          <w:rFonts w:ascii="Times New Roman" w:hAnsi="Times New Roman" w:cs="Times New Roman"/>
          <w:sz w:val="22"/>
          <w:szCs w:val="22"/>
        </w:rPr>
      </w:pPr>
      <w:r w:rsidRPr="006A0A9C">
        <w:rPr>
          <w:rFonts w:ascii="Times New Roman" w:hAnsi="Times New Roman" w:cs="Times New Roman"/>
          <w:sz w:val="22"/>
          <w:szCs w:val="22"/>
        </w:rPr>
        <w:t>Findings Report</w:t>
      </w:r>
    </w:p>
    <w:p w14:paraId="0B8EF615" w14:textId="77777777" w:rsidR="006A0A9C" w:rsidRPr="006A0A9C" w:rsidRDefault="006A0A9C" w:rsidP="006A0A9C">
      <w:pPr>
        <w:jc w:val="center"/>
        <w:rPr>
          <w:rFonts w:ascii="Times New Roman" w:hAnsi="Times New Roman" w:cs="Times New Roman"/>
          <w:sz w:val="22"/>
          <w:szCs w:val="22"/>
        </w:rPr>
      </w:pPr>
    </w:p>
    <w:p w14:paraId="0683353C" w14:textId="77777777" w:rsidR="006A0A9C" w:rsidRPr="006A0A9C" w:rsidRDefault="006A0A9C" w:rsidP="006A0A9C">
      <w:pPr>
        <w:rPr>
          <w:rFonts w:ascii="Times New Roman" w:hAnsi="Times New Roman" w:cs="Times New Roman"/>
          <w:sz w:val="22"/>
          <w:szCs w:val="22"/>
        </w:rPr>
      </w:pPr>
      <w:r w:rsidRPr="006A0A9C">
        <w:rPr>
          <w:rFonts w:ascii="Times New Roman" w:hAnsi="Times New Roman" w:cs="Times New Roman"/>
          <w:sz w:val="22"/>
          <w:szCs w:val="22"/>
        </w:rPr>
        <w:t>As an Expert Witness, explain your testimony with thoughtful sentences giving examples and explanations. Include academic vocabulary studied in this unit.</w:t>
      </w:r>
    </w:p>
    <w:p w14:paraId="729DFBB6" w14:textId="77777777" w:rsidR="006A0A9C" w:rsidRPr="006A0A9C" w:rsidRDefault="006A0A9C" w:rsidP="006A0A9C">
      <w:pPr>
        <w:rPr>
          <w:rFonts w:ascii="Times New Roman" w:hAnsi="Times New Roman" w:cs="Times New Roman"/>
          <w:sz w:val="22"/>
          <w:szCs w:val="22"/>
        </w:rPr>
      </w:pPr>
    </w:p>
    <w:p w14:paraId="31CE68CF" w14:textId="77777777" w:rsidR="006A0A9C" w:rsidRPr="006A0A9C" w:rsidRDefault="006A0A9C" w:rsidP="006A0A9C">
      <w:pPr>
        <w:rPr>
          <w:rFonts w:ascii="Times New Roman" w:hAnsi="Times New Roman" w:cs="Times New Roman"/>
          <w:sz w:val="22"/>
          <w:szCs w:val="22"/>
        </w:rPr>
      </w:pPr>
      <w:r w:rsidRPr="006A0A9C">
        <w:rPr>
          <w:rFonts w:ascii="Times New Roman" w:hAnsi="Times New Roman" w:cs="Times New Roman"/>
          <w:sz w:val="22"/>
          <w:szCs w:val="22"/>
        </w:rPr>
        <w:t xml:space="preserve">Heading: </w:t>
      </w:r>
    </w:p>
    <w:p w14:paraId="5697920F" w14:textId="77777777" w:rsidR="006A0A9C" w:rsidRPr="006A0A9C" w:rsidRDefault="006A0A9C" w:rsidP="006A0A9C">
      <w:pPr>
        <w:rPr>
          <w:rFonts w:ascii="Times New Roman" w:hAnsi="Times New Roman" w:cs="Times New Roman"/>
          <w:sz w:val="22"/>
          <w:szCs w:val="22"/>
        </w:rPr>
      </w:pPr>
      <w:r w:rsidRPr="006A0A9C">
        <w:rPr>
          <w:rFonts w:ascii="Times New Roman" w:hAnsi="Times New Roman" w:cs="Times New Roman"/>
          <w:sz w:val="22"/>
          <w:szCs w:val="22"/>
        </w:rPr>
        <w:t xml:space="preserve">Name </w:t>
      </w:r>
    </w:p>
    <w:p w14:paraId="0FCB2085" w14:textId="77777777" w:rsidR="006A0A9C" w:rsidRPr="006A0A9C" w:rsidRDefault="006A0A9C" w:rsidP="006A0A9C">
      <w:pPr>
        <w:rPr>
          <w:rFonts w:ascii="Times New Roman" w:hAnsi="Times New Roman" w:cs="Times New Roman"/>
          <w:sz w:val="22"/>
          <w:szCs w:val="22"/>
        </w:rPr>
      </w:pPr>
      <w:r w:rsidRPr="006A0A9C">
        <w:rPr>
          <w:rFonts w:ascii="Times New Roman" w:hAnsi="Times New Roman" w:cs="Times New Roman"/>
          <w:sz w:val="22"/>
          <w:szCs w:val="22"/>
        </w:rPr>
        <w:t>Class Period</w:t>
      </w:r>
    </w:p>
    <w:p w14:paraId="7EAB4456" w14:textId="77777777" w:rsidR="006A0A9C" w:rsidRPr="006A0A9C" w:rsidRDefault="006A0A9C" w:rsidP="006A0A9C">
      <w:pPr>
        <w:rPr>
          <w:rFonts w:ascii="Times New Roman" w:hAnsi="Times New Roman" w:cs="Times New Roman"/>
          <w:sz w:val="22"/>
          <w:szCs w:val="22"/>
        </w:rPr>
      </w:pPr>
      <w:r w:rsidRPr="006A0A9C">
        <w:rPr>
          <w:rFonts w:ascii="Times New Roman" w:hAnsi="Times New Roman" w:cs="Times New Roman"/>
          <w:sz w:val="22"/>
          <w:szCs w:val="22"/>
        </w:rPr>
        <w:t>Date</w:t>
      </w:r>
    </w:p>
    <w:p w14:paraId="0B699606" w14:textId="77777777" w:rsidR="006A0A9C" w:rsidRPr="006A0A9C" w:rsidRDefault="006A0A9C" w:rsidP="006A0A9C">
      <w:pPr>
        <w:rPr>
          <w:rFonts w:ascii="Times New Roman" w:hAnsi="Times New Roman" w:cs="Times New Roman"/>
          <w:sz w:val="22"/>
          <w:szCs w:val="22"/>
        </w:rPr>
      </w:pPr>
      <w:r w:rsidRPr="006A0A9C">
        <w:rPr>
          <w:rFonts w:ascii="Times New Roman" w:hAnsi="Times New Roman" w:cs="Times New Roman"/>
          <w:sz w:val="22"/>
          <w:szCs w:val="22"/>
        </w:rPr>
        <w:tab/>
      </w:r>
      <w:r w:rsidRPr="006A0A9C">
        <w:rPr>
          <w:rFonts w:ascii="Times New Roman" w:hAnsi="Times New Roman" w:cs="Times New Roman"/>
          <w:sz w:val="22"/>
          <w:szCs w:val="22"/>
        </w:rPr>
        <w:tab/>
      </w:r>
      <w:r w:rsidRPr="006A0A9C">
        <w:rPr>
          <w:rFonts w:ascii="Times New Roman" w:hAnsi="Times New Roman" w:cs="Times New Roman"/>
          <w:sz w:val="22"/>
          <w:szCs w:val="22"/>
        </w:rPr>
        <w:tab/>
      </w:r>
      <w:r w:rsidRPr="006A0A9C">
        <w:rPr>
          <w:rFonts w:ascii="Times New Roman" w:hAnsi="Times New Roman" w:cs="Times New Roman"/>
          <w:sz w:val="22"/>
          <w:szCs w:val="22"/>
        </w:rPr>
        <w:tab/>
      </w:r>
      <w:r w:rsidRPr="006A0A9C">
        <w:rPr>
          <w:rFonts w:ascii="Times New Roman" w:hAnsi="Times New Roman" w:cs="Times New Roman"/>
          <w:sz w:val="22"/>
          <w:szCs w:val="22"/>
        </w:rPr>
        <w:tab/>
      </w:r>
      <w:r w:rsidRPr="006A0A9C">
        <w:rPr>
          <w:rFonts w:ascii="Times New Roman" w:hAnsi="Times New Roman" w:cs="Times New Roman"/>
          <w:sz w:val="22"/>
          <w:szCs w:val="22"/>
        </w:rPr>
        <w:tab/>
      </w:r>
      <w:r w:rsidRPr="006A0A9C">
        <w:rPr>
          <w:rFonts w:ascii="Times New Roman" w:hAnsi="Times New Roman" w:cs="Times New Roman"/>
          <w:sz w:val="22"/>
          <w:szCs w:val="22"/>
        </w:rPr>
        <w:tab/>
      </w:r>
      <w:r w:rsidRPr="006A0A9C">
        <w:rPr>
          <w:rFonts w:ascii="Times New Roman" w:hAnsi="Times New Roman" w:cs="Times New Roman"/>
          <w:sz w:val="22"/>
          <w:szCs w:val="22"/>
        </w:rPr>
        <w:tab/>
      </w:r>
      <w:r w:rsidRPr="006A0A9C">
        <w:rPr>
          <w:rFonts w:ascii="Times New Roman" w:hAnsi="Times New Roman" w:cs="Times New Roman"/>
          <w:sz w:val="22"/>
          <w:szCs w:val="22"/>
        </w:rPr>
        <w:tab/>
      </w:r>
      <w:r w:rsidRPr="006A0A9C">
        <w:rPr>
          <w:rFonts w:ascii="Times New Roman" w:hAnsi="Times New Roman" w:cs="Times New Roman"/>
          <w:sz w:val="22"/>
          <w:szCs w:val="22"/>
        </w:rPr>
        <w:tab/>
      </w:r>
      <w:r w:rsidRPr="006A0A9C">
        <w:rPr>
          <w:rFonts w:ascii="Times New Roman" w:hAnsi="Times New Roman" w:cs="Times New Roman"/>
          <w:sz w:val="22"/>
          <w:szCs w:val="22"/>
        </w:rPr>
        <w:tab/>
      </w:r>
      <w:r w:rsidRPr="006A0A9C">
        <w:rPr>
          <w:rFonts w:ascii="Times New Roman" w:hAnsi="Times New Roman" w:cs="Times New Roman"/>
          <w:sz w:val="22"/>
          <w:szCs w:val="22"/>
          <w:highlight w:val="yellow"/>
        </w:rPr>
        <w:t>Space</w:t>
      </w:r>
      <w:r w:rsidRPr="006A0A9C">
        <w:rPr>
          <w:rFonts w:ascii="Times New Roman" w:hAnsi="Times New Roman" w:cs="Times New Roman"/>
          <w:sz w:val="22"/>
          <w:szCs w:val="22"/>
        </w:rPr>
        <w:tab/>
      </w:r>
      <w:r w:rsidRPr="006A0A9C">
        <w:rPr>
          <w:rFonts w:ascii="Times New Roman" w:hAnsi="Times New Roman" w:cs="Times New Roman"/>
          <w:sz w:val="22"/>
          <w:szCs w:val="22"/>
        </w:rPr>
        <w:tab/>
      </w:r>
    </w:p>
    <w:p w14:paraId="6CAD248A" w14:textId="77777777" w:rsidR="006A0A9C" w:rsidRPr="006A0A9C" w:rsidRDefault="006A0A9C" w:rsidP="006A0A9C">
      <w:pPr>
        <w:rPr>
          <w:rFonts w:ascii="Times New Roman" w:hAnsi="Times New Roman" w:cs="Times New Roman"/>
          <w:sz w:val="22"/>
          <w:szCs w:val="22"/>
        </w:rPr>
      </w:pPr>
      <w:r w:rsidRPr="006A0A9C">
        <w:rPr>
          <w:rFonts w:ascii="Times New Roman" w:hAnsi="Times New Roman" w:cs="Times New Roman"/>
          <w:sz w:val="22"/>
          <w:szCs w:val="22"/>
        </w:rPr>
        <w:tab/>
      </w:r>
      <w:r w:rsidRPr="006A0A9C">
        <w:rPr>
          <w:rFonts w:ascii="Times New Roman" w:hAnsi="Times New Roman" w:cs="Times New Roman"/>
          <w:sz w:val="22"/>
          <w:szCs w:val="22"/>
        </w:rPr>
        <w:tab/>
      </w:r>
      <w:r w:rsidRPr="006A0A9C">
        <w:rPr>
          <w:rFonts w:ascii="Times New Roman" w:hAnsi="Times New Roman" w:cs="Times New Roman"/>
          <w:sz w:val="22"/>
          <w:szCs w:val="22"/>
        </w:rPr>
        <w:tab/>
      </w:r>
      <w:r w:rsidRPr="006A0A9C">
        <w:rPr>
          <w:rFonts w:ascii="Times New Roman" w:hAnsi="Times New Roman" w:cs="Times New Roman"/>
          <w:sz w:val="22"/>
          <w:szCs w:val="22"/>
        </w:rPr>
        <w:tab/>
      </w:r>
      <w:r w:rsidRPr="006A0A9C">
        <w:rPr>
          <w:rFonts w:ascii="Times New Roman" w:hAnsi="Times New Roman" w:cs="Times New Roman"/>
          <w:sz w:val="22"/>
          <w:szCs w:val="22"/>
        </w:rPr>
        <w:tab/>
      </w:r>
      <w:r w:rsidRPr="006A0A9C">
        <w:rPr>
          <w:rFonts w:ascii="Times New Roman" w:hAnsi="Times New Roman" w:cs="Times New Roman"/>
          <w:sz w:val="22"/>
          <w:szCs w:val="22"/>
        </w:rPr>
        <w:tab/>
        <w:t>Title (Centered)</w:t>
      </w:r>
    </w:p>
    <w:p w14:paraId="495FC375" w14:textId="77777777" w:rsidR="006A0A9C" w:rsidRPr="006A0A9C" w:rsidRDefault="006A0A9C" w:rsidP="006A0A9C">
      <w:pPr>
        <w:rPr>
          <w:rFonts w:ascii="Times New Roman" w:hAnsi="Times New Roman" w:cs="Times New Roman"/>
          <w:sz w:val="22"/>
          <w:szCs w:val="22"/>
        </w:rPr>
      </w:pPr>
      <w:r w:rsidRPr="006A0A9C">
        <w:rPr>
          <w:rFonts w:ascii="Times New Roman" w:hAnsi="Times New Roman" w:cs="Times New Roman"/>
          <w:sz w:val="22"/>
          <w:szCs w:val="22"/>
        </w:rPr>
        <w:tab/>
      </w:r>
      <w:r w:rsidRPr="006A0A9C">
        <w:rPr>
          <w:rFonts w:ascii="Times New Roman" w:hAnsi="Times New Roman" w:cs="Times New Roman"/>
          <w:sz w:val="22"/>
          <w:szCs w:val="22"/>
        </w:rPr>
        <w:tab/>
      </w:r>
      <w:r w:rsidRPr="006A0A9C">
        <w:rPr>
          <w:rFonts w:ascii="Times New Roman" w:hAnsi="Times New Roman" w:cs="Times New Roman"/>
          <w:sz w:val="22"/>
          <w:szCs w:val="22"/>
        </w:rPr>
        <w:tab/>
      </w:r>
      <w:r w:rsidRPr="006A0A9C">
        <w:rPr>
          <w:rFonts w:ascii="Times New Roman" w:hAnsi="Times New Roman" w:cs="Times New Roman"/>
          <w:sz w:val="22"/>
          <w:szCs w:val="22"/>
        </w:rPr>
        <w:tab/>
      </w:r>
      <w:r w:rsidRPr="006A0A9C">
        <w:rPr>
          <w:rFonts w:ascii="Times New Roman" w:hAnsi="Times New Roman" w:cs="Times New Roman"/>
          <w:sz w:val="22"/>
          <w:szCs w:val="22"/>
        </w:rPr>
        <w:tab/>
      </w:r>
      <w:r w:rsidRPr="006A0A9C">
        <w:rPr>
          <w:rFonts w:ascii="Times New Roman" w:hAnsi="Times New Roman" w:cs="Times New Roman"/>
          <w:sz w:val="22"/>
          <w:szCs w:val="22"/>
        </w:rPr>
        <w:tab/>
      </w:r>
      <w:r w:rsidRPr="006A0A9C">
        <w:rPr>
          <w:rFonts w:ascii="Times New Roman" w:hAnsi="Times New Roman" w:cs="Times New Roman"/>
          <w:sz w:val="22"/>
          <w:szCs w:val="22"/>
        </w:rPr>
        <w:tab/>
      </w:r>
      <w:r w:rsidRPr="006A0A9C">
        <w:rPr>
          <w:rFonts w:ascii="Times New Roman" w:hAnsi="Times New Roman" w:cs="Times New Roman"/>
          <w:sz w:val="22"/>
          <w:szCs w:val="22"/>
        </w:rPr>
        <w:tab/>
      </w:r>
      <w:r w:rsidRPr="006A0A9C">
        <w:rPr>
          <w:rFonts w:ascii="Times New Roman" w:hAnsi="Times New Roman" w:cs="Times New Roman"/>
          <w:sz w:val="22"/>
          <w:szCs w:val="22"/>
        </w:rPr>
        <w:tab/>
      </w:r>
      <w:r w:rsidRPr="006A0A9C">
        <w:rPr>
          <w:rFonts w:ascii="Times New Roman" w:hAnsi="Times New Roman" w:cs="Times New Roman"/>
          <w:sz w:val="22"/>
          <w:szCs w:val="22"/>
        </w:rPr>
        <w:tab/>
      </w:r>
      <w:r w:rsidRPr="006A0A9C">
        <w:rPr>
          <w:rFonts w:ascii="Times New Roman" w:hAnsi="Times New Roman" w:cs="Times New Roman"/>
          <w:sz w:val="22"/>
          <w:szCs w:val="22"/>
        </w:rPr>
        <w:tab/>
      </w:r>
      <w:r w:rsidRPr="006A0A9C">
        <w:rPr>
          <w:rFonts w:ascii="Times New Roman" w:hAnsi="Times New Roman" w:cs="Times New Roman"/>
          <w:sz w:val="22"/>
          <w:szCs w:val="22"/>
          <w:highlight w:val="yellow"/>
        </w:rPr>
        <w:t>Space</w:t>
      </w:r>
    </w:p>
    <w:p w14:paraId="79DA4D1F" w14:textId="77777777" w:rsidR="006A0A9C" w:rsidRPr="006A0A9C" w:rsidRDefault="006A0A9C" w:rsidP="006A0A9C">
      <w:pPr>
        <w:rPr>
          <w:rFonts w:ascii="Times New Roman" w:hAnsi="Times New Roman" w:cs="Times New Roman"/>
          <w:sz w:val="22"/>
          <w:szCs w:val="22"/>
        </w:rPr>
      </w:pPr>
      <w:r w:rsidRPr="006A0A9C">
        <w:rPr>
          <w:rFonts w:ascii="Times New Roman" w:hAnsi="Times New Roman" w:cs="Times New Roman"/>
          <w:sz w:val="22"/>
          <w:szCs w:val="22"/>
        </w:rPr>
        <w:t>Begin Report (do not indent paragraphs)</w:t>
      </w:r>
      <w:r w:rsidRPr="006A0A9C">
        <w:rPr>
          <w:rFonts w:ascii="Times New Roman" w:hAnsi="Times New Roman" w:cs="Times New Roman"/>
          <w:sz w:val="22"/>
          <w:szCs w:val="22"/>
        </w:rPr>
        <w:tab/>
      </w:r>
    </w:p>
    <w:p w14:paraId="46CD9480" w14:textId="77777777" w:rsidR="006A0A9C" w:rsidRPr="006A0A9C" w:rsidRDefault="006A0A9C" w:rsidP="006A0A9C">
      <w:pPr>
        <w:rPr>
          <w:rFonts w:ascii="Times New Roman" w:hAnsi="Times New Roman" w:cs="Times New Roman"/>
          <w:sz w:val="22"/>
          <w:szCs w:val="22"/>
        </w:rPr>
      </w:pPr>
      <w:r w:rsidRPr="006A0A9C">
        <w:rPr>
          <w:rFonts w:ascii="Times New Roman" w:hAnsi="Times New Roman" w:cs="Times New Roman"/>
          <w:sz w:val="22"/>
          <w:szCs w:val="22"/>
        </w:rPr>
        <w:tab/>
      </w:r>
      <w:r w:rsidRPr="006A0A9C">
        <w:rPr>
          <w:rFonts w:ascii="Times New Roman" w:hAnsi="Times New Roman" w:cs="Times New Roman"/>
          <w:sz w:val="22"/>
          <w:szCs w:val="22"/>
        </w:rPr>
        <w:tab/>
      </w:r>
      <w:r w:rsidRPr="006A0A9C">
        <w:rPr>
          <w:rFonts w:ascii="Times New Roman" w:hAnsi="Times New Roman" w:cs="Times New Roman"/>
          <w:sz w:val="22"/>
          <w:szCs w:val="22"/>
        </w:rPr>
        <w:tab/>
      </w:r>
      <w:r w:rsidRPr="006A0A9C">
        <w:rPr>
          <w:rFonts w:ascii="Times New Roman" w:hAnsi="Times New Roman" w:cs="Times New Roman"/>
          <w:sz w:val="22"/>
          <w:szCs w:val="22"/>
        </w:rPr>
        <w:tab/>
      </w:r>
      <w:r w:rsidRPr="006A0A9C">
        <w:rPr>
          <w:rFonts w:ascii="Times New Roman" w:hAnsi="Times New Roman" w:cs="Times New Roman"/>
          <w:sz w:val="22"/>
          <w:szCs w:val="22"/>
        </w:rPr>
        <w:tab/>
      </w:r>
      <w:r w:rsidRPr="006A0A9C">
        <w:rPr>
          <w:rFonts w:ascii="Times New Roman" w:hAnsi="Times New Roman" w:cs="Times New Roman"/>
          <w:sz w:val="22"/>
          <w:szCs w:val="22"/>
        </w:rPr>
        <w:tab/>
      </w:r>
      <w:r w:rsidRPr="006A0A9C">
        <w:rPr>
          <w:rFonts w:ascii="Times New Roman" w:hAnsi="Times New Roman" w:cs="Times New Roman"/>
          <w:sz w:val="22"/>
          <w:szCs w:val="22"/>
        </w:rPr>
        <w:tab/>
      </w:r>
      <w:r w:rsidRPr="006A0A9C">
        <w:rPr>
          <w:rFonts w:ascii="Times New Roman" w:hAnsi="Times New Roman" w:cs="Times New Roman"/>
          <w:sz w:val="22"/>
          <w:szCs w:val="22"/>
        </w:rPr>
        <w:tab/>
      </w:r>
      <w:r w:rsidRPr="006A0A9C">
        <w:rPr>
          <w:rFonts w:ascii="Times New Roman" w:hAnsi="Times New Roman" w:cs="Times New Roman"/>
          <w:sz w:val="22"/>
          <w:szCs w:val="22"/>
        </w:rPr>
        <w:tab/>
      </w:r>
      <w:r w:rsidRPr="006A0A9C">
        <w:rPr>
          <w:rFonts w:ascii="Times New Roman" w:hAnsi="Times New Roman" w:cs="Times New Roman"/>
          <w:sz w:val="22"/>
          <w:szCs w:val="22"/>
          <w:highlight w:val="yellow"/>
        </w:rPr>
        <w:t>Space between paragraphs</w:t>
      </w:r>
    </w:p>
    <w:p w14:paraId="57C6BE40" w14:textId="77777777" w:rsidR="006A0A9C" w:rsidRPr="006A0A9C" w:rsidRDefault="006A0A9C" w:rsidP="006A0A9C">
      <w:pPr>
        <w:rPr>
          <w:rFonts w:ascii="Times New Roman" w:hAnsi="Times New Roman" w:cs="Times New Roman"/>
          <w:sz w:val="22"/>
          <w:szCs w:val="22"/>
        </w:rPr>
      </w:pPr>
    </w:p>
    <w:p w14:paraId="7E7D8F96" w14:textId="77777777" w:rsidR="006A0A9C" w:rsidRPr="006A0A9C" w:rsidRDefault="006A0A9C" w:rsidP="006A0A9C">
      <w:pPr>
        <w:rPr>
          <w:rFonts w:ascii="Times New Roman" w:hAnsi="Times New Roman" w:cs="Times New Roman"/>
          <w:sz w:val="22"/>
          <w:szCs w:val="22"/>
        </w:rPr>
      </w:pPr>
      <w:r w:rsidRPr="006A0A9C">
        <w:rPr>
          <w:rFonts w:ascii="Times New Roman" w:hAnsi="Times New Roman" w:cs="Times New Roman"/>
          <w:sz w:val="22"/>
          <w:szCs w:val="22"/>
        </w:rPr>
        <w:t>Format:</w:t>
      </w:r>
    </w:p>
    <w:p w14:paraId="31FA74BD" w14:textId="77777777" w:rsidR="006A0A9C" w:rsidRPr="006A0A9C" w:rsidRDefault="006A0A9C" w:rsidP="006A0A9C">
      <w:pPr>
        <w:rPr>
          <w:rFonts w:ascii="Times New Roman" w:hAnsi="Times New Roman" w:cs="Times New Roman"/>
          <w:sz w:val="22"/>
          <w:szCs w:val="22"/>
        </w:rPr>
      </w:pPr>
      <w:r w:rsidRPr="006A0A9C">
        <w:rPr>
          <w:rFonts w:ascii="Times New Roman" w:hAnsi="Times New Roman" w:cs="Times New Roman"/>
          <w:sz w:val="22"/>
          <w:szCs w:val="22"/>
        </w:rPr>
        <w:t>1 Page, typed, single space, Times New Roman Font, Size 12</w:t>
      </w:r>
    </w:p>
    <w:p w14:paraId="705D4B40" w14:textId="77777777" w:rsidR="006A0A9C" w:rsidRPr="006A0A9C" w:rsidRDefault="006A0A9C" w:rsidP="006A0A9C">
      <w:pPr>
        <w:rPr>
          <w:rFonts w:ascii="Times New Roman" w:hAnsi="Times New Roman" w:cs="Times New Roman"/>
          <w:sz w:val="22"/>
          <w:szCs w:val="22"/>
        </w:rPr>
      </w:pPr>
      <w:r w:rsidRPr="006A0A9C">
        <w:rPr>
          <w:rFonts w:ascii="Times New Roman" w:hAnsi="Times New Roman" w:cs="Times New Roman"/>
          <w:sz w:val="22"/>
          <w:szCs w:val="22"/>
        </w:rPr>
        <w:t>Handwritten – approximately 400-450 words.</w:t>
      </w:r>
    </w:p>
    <w:p w14:paraId="461CD939" w14:textId="77777777" w:rsidR="006A0A9C" w:rsidRPr="006A0A9C" w:rsidRDefault="006A0A9C" w:rsidP="006A0A9C">
      <w:pPr>
        <w:rPr>
          <w:rFonts w:ascii="Times New Roman" w:hAnsi="Times New Roman" w:cs="Times New Roman"/>
          <w:sz w:val="22"/>
          <w:szCs w:val="22"/>
        </w:rPr>
      </w:pPr>
    </w:p>
    <w:p w14:paraId="5BC64D07" w14:textId="77777777" w:rsidR="006A0A9C" w:rsidRPr="006A0A9C" w:rsidRDefault="006A0A9C" w:rsidP="006A0A9C">
      <w:pPr>
        <w:rPr>
          <w:rFonts w:ascii="Times New Roman" w:hAnsi="Times New Roman" w:cs="Times New Roman"/>
          <w:sz w:val="22"/>
          <w:szCs w:val="22"/>
        </w:rPr>
      </w:pPr>
      <w:r w:rsidRPr="006A0A9C">
        <w:rPr>
          <w:rFonts w:ascii="Times New Roman" w:hAnsi="Times New Roman" w:cs="Times New Roman"/>
          <w:sz w:val="22"/>
          <w:szCs w:val="22"/>
        </w:rPr>
        <w:t xml:space="preserve">Grammar Expectations: </w:t>
      </w:r>
    </w:p>
    <w:p w14:paraId="6185DFE8" w14:textId="77777777" w:rsidR="006A0A9C" w:rsidRPr="006A0A9C" w:rsidRDefault="006A0A9C" w:rsidP="006A0A9C">
      <w:pPr>
        <w:rPr>
          <w:rFonts w:ascii="Times New Roman" w:hAnsi="Times New Roman" w:cs="Times New Roman"/>
          <w:sz w:val="22"/>
          <w:szCs w:val="22"/>
        </w:rPr>
      </w:pPr>
      <w:r w:rsidRPr="006A0A9C">
        <w:rPr>
          <w:rFonts w:ascii="Times New Roman" w:hAnsi="Times New Roman" w:cs="Times New Roman"/>
          <w:sz w:val="22"/>
          <w:szCs w:val="22"/>
        </w:rPr>
        <w:t xml:space="preserve">Correct capitalization and basic punctuation </w:t>
      </w:r>
      <w:proofErr w:type="gramStart"/>
      <w:r w:rsidRPr="006A0A9C">
        <w:rPr>
          <w:rFonts w:ascii="Times New Roman" w:hAnsi="Times New Roman" w:cs="Times New Roman"/>
          <w:sz w:val="22"/>
          <w:szCs w:val="22"/>
        </w:rPr>
        <w:t>is</w:t>
      </w:r>
      <w:proofErr w:type="gramEnd"/>
      <w:r w:rsidRPr="006A0A9C">
        <w:rPr>
          <w:rFonts w:ascii="Times New Roman" w:hAnsi="Times New Roman" w:cs="Times New Roman"/>
          <w:sz w:val="22"/>
          <w:szCs w:val="22"/>
        </w:rPr>
        <w:t xml:space="preserve"> expected. Spell check and grammar check should be used. Please use 3</w:t>
      </w:r>
      <w:r w:rsidRPr="006A0A9C">
        <w:rPr>
          <w:rFonts w:ascii="Times New Roman" w:hAnsi="Times New Roman" w:cs="Times New Roman"/>
          <w:sz w:val="22"/>
          <w:szCs w:val="22"/>
          <w:vertAlign w:val="superscript"/>
        </w:rPr>
        <w:t>rd</w:t>
      </w:r>
      <w:r w:rsidRPr="006A0A9C">
        <w:rPr>
          <w:rFonts w:ascii="Times New Roman" w:hAnsi="Times New Roman" w:cs="Times New Roman"/>
          <w:sz w:val="22"/>
          <w:szCs w:val="22"/>
        </w:rPr>
        <w:t xml:space="preserve"> person only. Avoid the phrases, ‘In my </w:t>
      </w:r>
      <w:proofErr w:type="gramStart"/>
      <w:r w:rsidRPr="006A0A9C">
        <w:rPr>
          <w:rFonts w:ascii="Times New Roman" w:hAnsi="Times New Roman" w:cs="Times New Roman"/>
          <w:sz w:val="22"/>
          <w:szCs w:val="22"/>
        </w:rPr>
        <w:t>opinion,…</w:t>
      </w:r>
      <w:proofErr w:type="gramEnd"/>
      <w:r w:rsidRPr="006A0A9C">
        <w:rPr>
          <w:rFonts w:ascii="Times New Roman" w:hAnsi="Times New Roman" w:cs="Times New Roman"/>
          <w:sz w:val="22"/>
          <w:szCs w:val="22"/>
        </w:rPr>
        <w:t>” and “Finally,…”</w:t>
      </w:r>
    </w:p>
    <w:p w14:paraId="67EBA35E" w14:textId="77777777" w:rsidR="006A0A9C" w:rsidRPr="006A0A9C" w:rsidRDefault="006A0A9C" w:rsidP="006A0A9C">
      <w:pPr>
        <w:rPr>
          <w:rFonts w:ascii="Times New Roman" w:hAnsi="Times New Roman" w:cs="Times New Roman"/>
          <w:sz w:val="22"/>
          <w:szCs w:val="22"/>
        </w:rPr>
      </w:pPr>
    </w:p>
    <w:p w14:paraId="55E7300E" w14:textId="77777777" w:rsidR="006A0A9C" w:rsidRPr="006A0A9C" w:rsidRDefault="006A0A9C" w:rsidP="006A0A9C">
      <w:pPr>
        <w:rPr>
          <w:rFonts w:ascii="Times New Roman" w:hAnsi="Times New Roman" w:cs="Times New Roman"/>
          <w:sz w:val="22"/>
          <w:szCs w:val="22"/>
        </w:rPr>
      </w:pPr>
      <w:r w:rsidRPr="006A0A9C">
        <w:rPr>
          <w:rFonts w:ascii="Times New Roman" w:hAnsi="Times New Roman" w:cs="Times New Roman"/>
          <w:sz w:val="22"/>
          <w:szCs w:val="22"/>
        </w:rPr>
        <w:t>Findings Report Requirements:</w:t>
      </w:r>
    </w:p>
    <w:p w14:paraId="212B59F0" w14:textId="77777777" w:rsidR="006A0A9C" w:rsidRPr="006A0A9C" w:rsidRDefault="006A0A9C" w:rsidP="006A0A9C">
      <w:pPr>
        <w:rPr>
          <w:rFonts w:ascii="Times New Roman" w:hAnsi="Times New Roman" w:cs="Times New Roman"/>
          <w:sz w:val="22"/>
          <w:szCs w:val="22"/>
        </w:rPr>
      </w:pPr>
    </w:p>
    <w:p w14:paraId="1725FF4B" w14:textId="77777777" w:rsidR="006A0A9C" w:rsidRPr="006A0A9C" w:rsidRDefault="006A0A9C" w:rsidP="006A0A9C">
      <w:pPr>
        <w:rPr>
          <w:rFonts w:ascii="Times New Roman" w:hAnsi="Times New Roman" w:cs="Times New Roman"/>
          <w:sz w:val="22"/>
          <w:szCs w:val="22"/>
        </w:rPr>
      </w:pPr>
      <w:r w:rsidRPr="006A0A9C">
        <w:rPr>
          <w:rFonts w:ascii="Times New Roman" w:hAnsi="Times New Roman" w:cs="Times New Roman"/>
          <w:sz w:val="22"/>
          <w:szCs w:val="22"/>
        </w:rPr>
        <w:t>Paragraph 1: (Introduction)</w:t>
      </w:r>
    </w:p>
    <w:p w14:paraId="27BF8F14" w14:textId="77777777" w:rsidR="006A0A9C" w:rsidRPr="006A0A9C" w:rsidRDefault="006A0A9C" w:rsidP="006A0A9C">
      <w:pPr>
        <w:rPr>
          <w:rFonts w:ascii="Times New Roman" w:hAnsi="Times New Roman" w:cs="Times New Roman"/>
          <w:sz w:val="22"/>
          <w:szCs w:val="22"/>
        </w:rPr>
      </w:pPr>
      <w:r w:rsidRPr="006A0A9C">
        <w:rPr>
          <w:rFonts w:ascii="Times New Roman" w:hAnsi="Times New Roman" w:cs="Times New Roman"/>
          <w:sz w:val="22"/>
          <w:szCs w:val="22"/>
        </w:rPr>
        <w:t>State the case. What will you be speaking about? Give background information and details such as who, what, when, where, why, and how as they apply to the topic.</w:t>
      </w:r>
    </w:p>
    <w:p w14:paraId="7AE0B9E5" w14:textId="77777777" w:rsidR="006A0A9C" w:rsidRPr="006A0A9C" w:rsidRDefault="006A0A9C" w:rsidP="006A0A9C">
      <w:pPr>
        <w:rPr>
          <w:rFonts w:ascii="Times New Roman" w:hAnsi="Times New Roman" w:cs="Times New Roman"/>
          <w:sz w:val="22"/>
          <w:szCs w:val="22"/>
        </w:rPr>
      </w:pPr>
    </w:p>
    <w:p w14:paraId="1A4878E9" w14:textId="77777777" w:rsidR="006A0A9C" w:rsidRPr="006A0A9C" w:rsidRDefault="006A0A9C" w:rsidP="006A0A9C">
      <w:pPr>
        <w:rPr>
          <w:rFonts w:ascii="Times New Roman" w:hAnsi="Times New Roman" w:cs="Times New Roman"/>
          <w:sz w:val="22"/>
          <w:szCs w:val="22"/>
        </w:rPr>
      </w:pPr>
      <w:r w:rsidRPr="006A0A9C">
        <w:rPr>
          <w:rFonts w:ascii="Times New Roman" w:hAnsi="Times New Roman" w:cs="Times New Roman"/>
          <w:sz w:val="22"/>
          <w:szCs w:val="22"/>
        </w:rPr>
        <w:t>Paragraph 2: (Findings)</w:t>
      </w:r>
    </w:p>
    <w:p w14:paraId="695339B7" w14:textId="77777777" w:rsidR="006A0A9C" w:rsidRPr="006A0A9C" w:rsidRDefault="006A0A9C" w:rsidP="006A0A9C">
      <w:pPr>
        <w:rPr>
          <w:rFonts w:ascii="Times New Roman" w:hAnsi="Times New Roman" w:cs="Times New Roman"/>
          <w:sz w:val="22"/>
          <w:szCs w:val="22"/>
        </w:rPr>
      </w:pPr>
      <w:r w:rsidRPr="006A0A9C">
        <w:rPr>
          <w:rFonts w:ascii="Times New Roman" w:hAnsi="Times New Roman" w:cs="Times New Roman"/>
          <w:sz w:val="22"/>
          <w:szCs w:val="22"/>
        </w:rPr>
        <w:t xml:space="preserve">What are your findings? You have a series of questions or a scenario. </w:t>
      </w:r>
      <w:r w:rsidRPr="006A0A9C">
        <w:rPr>
          <w:rFonts w:ascii="Times New Roman" w:hAnsi="Times New Roman" w:cs="Times New Roman"/>
          <w:b/>
          <w:sz w:val="22"/>
          <w:szCs w:val="22"/>
        </w:rPr>
        <w:t>Explain</w:t>
      </w:r>
      <w:r w:rsidRPr="006A0A9C">
        <w:rPr>
          <w:rFonts w:ascii="Times New Roman" w:hAnsi="Times New Roman" w:cs="Times New Roman"/>
          <w:sz w:val="22"/>
          <w:szCs w:val="22"/>
        </w:rPr>
        <w:t xml:space="preserve"> your discoveries in answering these questions. What aspects of Human Geography relate to this topic? Use as many academic vocabulary words as applicable. These terms should be </w:t>
      </w:r>
      <w:r w:rsidRPr="006A0A9C">
        <w:rPr>
          <w:rFonts w:ascii="Times New Roman" w:hAnsi="Times New Roman" w:cs="Times New Roman"/>
          <w:b/>
          <w:sz w:val="22"/>
          <w:szCs w:val="22"/>
          <w:highlight w:val="yellow"/>
        </w:rPr>
        <w:t>bolded</w:t>
      </w:r>
      <w:r w:rsidRPr="006A0A9C">
        <w:rPr>
          <w:rFonts w:ascii="Times New Roman" w:hAnsi="Times New Roman" w:cs="Times New Roman"/>
          <w:sz w:val="22"/>
          <w:szCs w:val="22"/>
        </w:rPr>
        <w:t xml:space="preserve"> and </w:t>
      </w:r>
      <w:r w:rsidRPr="006A0A9C">
        <w:rPr>
          <w:rFonts w:ascii="Times New Roman" w:hAnsi="Times New Roman" w:cs="Times New Roman"/>
          <w:b/>
          <w:sz w:val="22"/>
          <w:szCs w:val="22"/>
          <w:highlight w:val="yellow"/>
        </w:rPr>
        <w:t>highlighted</w:t>
      </w:r>
      <w:r w:rsidRPr="006A0A9C">
        <w:rPr>
          <w:rFonts w:ascii="Times New Roman" w:hAnsi="Times New Roman" w:cs="Times New Roman"/>
          <w:sz w:val="22"/>
          <w:szCs w:val="22"/>
        </w:rPr>
        <w:t xml:space="preserve"> every time you use them in this report. You may refer to any data, evidence, graphs, quotes, etc. that you have been given as part of this assignment. You may quote this data or paraphrase it with in text citations. Stick to the facts as you understand them at this point. Avoid drawing any conclusions in this paragraph. The most important thing to remember is that you must </w:t>
      </w:r>
      <w:r w:rsidRPr="006A0A9C">
        <w:rPr>
          <w:rFonts w:ascii="Times New Roman" w:hAnsi="Times New Roman" w:cs="Times New Roman"/>
          <w:b/>
          <w:sz w:val="22"/>
          <w:szCs w:val="22"/>
        </w:rPr>
        <w:t>prove</w:t>
      </w:r>
      <w:r w:rsidRPr="006A0A9C">
        <w:rPr>
          <w:rFonts w:ascii="Times New Roman" w:hAnsi="Times New Roman" w:cs="Times New Roman"/>
          <w:sz w:val="22"/>
          <w:szCs w:val="22"/>
        </w:rPr>
        <w:t xml:space="preserve"> to the reader that you </w:t>
      </w:r>
      <w:r w:rsidRPr="006A0A9C">
        <w:rPr>
          <w:rFonts w:ascii="Times New Roman" w:hAnsi="Times New Roman" w:cs="Times New Roman"/>
          <w:b/>
          <w:sz w:val="22"/>
          <w:szCs w:val="22"/>
        </w:rPr>
        <w:t>understand</w:t>
      </w:r>
      <w:r w:rsidRPr="006A0A9C">
        <w:rPr>
          <w:rFonts w:ascii="Times New Roman" w:hAnsi="Times New Roman" w:cs="Times New Roman"/>
          <w:sz w:val="22"/>
          <w:szCs w:val="22"/>
        </w:rPr>
        <w:t xml:space="preserve"> the questions or task and the resources you have been given.</w:t>
      </w:r>
    </w:p>
    <w:p w14:paraId="38DA0EBA" w14:textId="77777777" w:rsidR="006A0A9C" w:rsidRPr="006A0A9C" w:rsidRDefault="006A0A9C" w:rsidP="006A0A9C">
      <w:pPr>
        <w:rPr>
          <w:rFonts w:ascii="Times New Roman" w:hAnsi="Times New Roman" w:cs="Times New Roman"/>
          <w:sz w:val="22"/>
          <w:szCs w:val="22"/>
        </w:rPr>
      </w:pPr>
    </w:p>
    <w:p w14:paraId="2073C8F8" w14:textId="77777777" w:rsidR="006A0A9C" w:rsidRPr="006A0A9C" w:rsidRDefault="006A0A9C" w:rsidP="006A0A9C">
      <w:pPr>
        <w:rPr>
          <w:rFonts w:ascii="Times New Roman" w:hAnsi="Times New Roman" w:cs="Times New Roman"/>
          <w:sz w:val="22"/>
          <w:szCs w:val="22"/>
        </w:rPr>
      </w:pPr>
      <w:r w:rsidRPr="006A0A9C">
        <w:rPr>
          <w:rFonts w:ascii="Times New Roman" w:hAnsi="Times New Roman" w:cs="Times New Roman"/>
          <w:sz w:val="22"/>
          <w:szCs w:val="22"/>
        </w:rPr>
        <w:t>Paragraph 3: (Conclusions)</w:t>
      </w:r>
    </w:p>
    <w:p w14:paraId="14F18BF1" w14:textId="77777777" w:rsidR="006A0A9C" w:rsidRPr="006A0A9C" w:rsidRDefault="006A0A9C" w:rsidP="006A0A9C">
      <w:pPr>
        <w:rPr>
          <w:rFonts w:ascii="Times New Roman" w:hAnsi="Times New Roman" w:cs="Times New Roman"/>
          <w:sz w:val="22"/>
          <w:szCs w:val="22"/>
        </w:rPr>
      </w:pPr>
      <w:r w:rsidRPr="006A0A9C">
        <w:rPr>
          <w:rFonts w:ascii="Times New Roman" w:hAnsi="Times New Roman" w:cs="Times New Roman"/>
          <w:b/>
          <w:sz w:val="22"/>
          <w:szCs w:val="22"/>
        </w:rPr>
        <w:t>Analyze</w:t>
      </w:r>
      <w:r w:rsidRPr="006A0A9C">
        <w:rPr>
          <w:rFonts w:ascii="Times New Roman" w:hAnsi="Times New Roman" w:cs="Times New Roman"/>
          <w:sz w:val="22"/>
          <w:szCs w:val="22"/>
        </w:rPr>
        <w:t xml:space="preserve"> what the information and findings mean. </w:t>
      </w:r>
      <w:proofErr w:type="gramStart"/>
      <w:r w:rsidRPr="006A0A9C">
        <w:rPr>
          <w:rFonts w:ascii="Times New Roman" w:hAnsi="Times New Roman" w:cs="Times New Roman"/>
          <w:sz w:val="22"/>
          <w:szCs w:val="22"/>
        </w:rPr>
        <w:t>Again</w:t>
      </w:r>
      <w:proofErr w:type="gramEnd"/>
      <w:r w:rsidRPr="006A0A9C">
        <w:rPr>
          <w:rFonts w:ascii="Times New Roman" w:hAnsi="Times New Roman" w:cs="Times New Roman"/>
          <w:sz w:val="22"/>
          <w:szCs w:val="22"/>
        </w:rPr>
        <w:t xml:space="preserve"> you must </w:t>
      </w:r>
      <w:r w:rsidRPr="006A0A9C">
        <w:rPr>
          <w:rFonts w:ascii="Times New Roman" w:hAnsi="Times New Roman" w:cs="Times New Roman"/>
          <w:b/>
          <w:sz w:val="22"/>
          <w:szCs w:val="22"/>
        </w:rPr>
        <w:t>prove</w:t>
      </w:r>
      <w:r w:rsidRPr="006A0A9C">
        <w:rPr>
          <w:rFonts w:ascii="Times New Roman" w:hAnsi="Times New Roman" w:cs="Times New Roman"/>
          <w:sz w:val="22"/>
          <w:szCs w:val="22"/>
        </w:rPr>
        <w:t xml:space="preserve"> you </w:t>
      </w:r>
      <w:r w:rsidRPr="006A0A9C">
        <w:rPr>
          <w:rFonts w:ascii="Times New Roman" w:hAnsi="Times New Roman" w:cs="Times New Roman"/>
          <w:b/>
          <w:sz w:val="22"/>
          <w:szCs w:val="22"/>
        </w:rPr>
        <w:t>understand</w:t>
      </w:r>
      <w:r w:rsidRPr="006A0A9C">
        <w:rPr>
          <w:rFonts w:ascii="Times New Roman" w:hAnsi="Times New Roman" w:cs="Times New Roman"/>
          <w:sz w:val="22"/>
          <w:szCs w:val="22"/>
        </w:rPr>
        <w:t xml:space="preserve"> and can </w:t>
      </w:r>
      <w:r w:rsidRPr="006A0A9C">
        <w:rPr>
          <w:rFonts w:ascii="Times New Roman" w:hAnsi="Times New Roman" w:cs="Times New Roman"/>
          <w:b/>
          <w:sz w:val="22"/>
          <w:szCs w:val="22"/>
        </w:rPr>
        <w:t>explain</w:t>
      </w:r>
      <w:r w:rsidRPr="006A0A9C">
        <w:rPr>
          <w:rFonts w:ascii="Times New Roman" w:hAnsi="Times New Roman" w:cs="Times New Roman"/>
          <w:sz w:val="22"/>
          <w:szCs w:val="22"/>
        </w:rPr>
        <w:t xml:space="preserve"> to someone what your report means to a country, a government, a group of scholars or scientists, school children, a jury, or a journalist, etc. as defined in your assignment. You must know who your audience is and ensure that they will </w:t>
      </w:r>
      <w:r w:rsidRPr="006A0A9C">
        <w:rPr>
          <w:rFonts w:ascii="Times New Roman" w:hAnsi="Times New Roman" w:cs="Times New Roman"/>
          <w:b/>
          <w:sz w:val="22"/>
          <w:szCs w:val="22"/>
        </w:rPr>
        <w:t>understand</w:t>
      </w:r>
      <w:r w:rsidRPr="006A0A9C">
        <w:rPr>
          <w:rFonts w:ascii="Times New Roman" w:hAnsi="Times New Roman" w:cs="Times New Roman"/>
          <w:sz w:val="22"/>
          <w:szCs w:val="22"/>
        </w:rPr>
        <w:t xml:space="preserve"> your report. Use your academic vocabulary wisely and </w:t>
      </w:r>
      <w:r w:rsidRPr="006A0A9C">
        <w:rPr>
          <w:rFonts w:ascii="Times New Roman" w:hAnsi="Times New Roman" w:cs="Times New Roman"/>
          <w:b/>
          <w:sz w:val="22"/>
          <w:szCs w:val="22"/>
        </w:rPr>
        <w:t>explain</w:t>
      </w:r>
      <w:r w:rsidRPr="006A0A9C">
        <w:rPr>
          <w:rFonts w:ascii="Times New Roman" w:hAnsi="Times New Roman" w:cs="Times New Roman"/>
          <w:sz w:val="22"/>
          <w:szCs w:val="22"/>
        </w:rPr>
        <w:t xml:space="preserve"> what your findings mean to your audience. Even though you are </w:t>
      </w:r>
      <w:r w:rsidRPr="006A0A9C">
        <w:rPr>
          <w:rFonts w:ascii="Times New Roman" w:hAnsi="Times New Roman" w:cs="Times New Roman"/>
          <w:b/>
          <w:sz w:val="22"/>
          <w:szCs w:val="22"/>
        </w:rPr>
        <w:t>applying</w:t>
      </w:r>
      <w:r w:rsidRPr="006A0A9C">
        <w:rPr>
          <w:rFonts w:ascii="Times New Roman" w:hAnsi="Times New Roman" w:cs="Times New Roman"/>
          <w:sz w:val="22"/>
          <w:szCs w:val="22"/>
        </w:rPr>
        <w:t xml:space="preserve"> knowledge and drawing a conclusion, do not use 1</w:t>
      </w:r>
      <w:r w:rsidRPr="006A0A9C">
        <w:rPr>
          <w:rFonts w:ascii="Times New Roman" w:hAnsi="Times New Roman" w:cs="Times New Roman"/>
          <w:sz w:val="22"/>
          <w:szCs w:val="22"/>
          <w:vertAlign w:val="superscript"/>
        </w:rPr>
        <w:t>st</w:t>
      </w:r>
      <w:r w:rsidRPr="006A0A9C">
        <w:rPr>
          <w:rFonts w:ascii="Times New Roman" w:hAnsi="Times New Roman" w:cs="Times New Roman"/>
          <w:sz w:val="22"/>
          <w:szCs w:val="22"/>
        </w:rPr>
        <w:t xml:space="preserve"> person or claim that these findings are your opinion. This is your chance to </w:t>
      </w:r>
      <w:r w:rsidRPr="006A0A9C">
        <w:rPr>
          <w:rFonts w:ascii="Times New Roman" w:hAnsi="Times New Roman" w:cs="Times New Roman"/>
          <w:b/>
          <w:sz w:val="22"/>
          <w:szCs w:val="22"/>
        </w:rPr>
        <w:t>prove</w:t>
      </w:r>
      <w:r w:rsidRPr="006A0A9C">
        <w:rPr>
          <w:rFonts w:ascii="Times New Roman" w:hAnsi="Times New Roman" w:cs="Times New Roman"/>
          <w:sz w:val="22"/>
          <w:szCs w:val="22"/>
        </w:rPr>
        <w:t xml:space="preserve"> to the reader and the grader that you </w:t>
      </w:r>
      <w:r w:rsidRPr="006A0A9C">
        <w:rPr>
          <w:rFonts w:ascii="Times New Roman" w:hAnsi="Times New Roman" w:cs="Times New Roman"/>
          <w:b/>
          <w:sz w:val="22"/>
          <w:szCs w:val="22"/>
        </w:rPr>
        <w:t>understand</w:t>
      </w:r>
      <w:r w:rsidRPr="006A0A9C">
        <w:rPr>
          <w:rFonts w:ascii="Times New Roman" w:hAnsi="Times New Roman" w:cs="Times New Roman"/>
          <w:sz w:val="22"/>
          <w:szCs w:val="22"/>
        </w:rPr>
        <w:t xml:space="preserve"> the topic, the concepts involved, and even the questions asked. </w:t>
      </w:r>
    </w:p>
    <w:p w14:paraId="3C447C5F" w14:textId="77777777" w:rsidR="006A0A9C" w:rsidRDefault="006A0A9C">
      <w:pPr>
        <w:rPr>
          <w:rFonts w:cstheme="minorHAnsi"/>
        </w:rPr>
        <w:sectPr w:rsidR="006A0A9C" w:rsidSect="005E67F8">
          <w:headerReference w:type="default" r:id="rId15"/>
          <w:footerReference w:type="default" r:id="rId16"/>
          <w:pgSz w:w="12240" w:h="15840"/>
          <w:pgMar w:top="1440" w:right="1440" w:bottom="1440" w:left="1440" w:header="720" w:footer="720" w:gutter="0"/>
          <w:cols w:space="720"/>
          <w:docGrid w:linePitch="360"/>
        </w:sectPr>
      </w:pPr>
    </w:p>
    <w:p w14:paraId="41D1E7BC" w14:textId="77777777" w:rsidR="006A0A9C" w:rsidRPr="00044A76" w:rsidRDefault="006A0A9C" w:rsidP="006A0A9C">
      <w:pPr>
        <w:rPr>
          <w:rFonts w:ascii="Garamond" w:hAnsi="Garamond"/>
          <w:sz w:val="22"/>
          <w:szCs w:val="22"/>
        </w:rPr>
      </w:pPr>
      <w:r w:rsidRPr="00044A76">
        <w:rPr>
          <w:rFonts w:ascii="Garamond" w:hAnsi="Garamond"/>
          <w:sz w:val="22"/>
          <w:szCs w:val="22"/>
        </w:rPr>
        <w:lastRenderedPageBreak/>
        <w:t>Based on FTIL Writing Rubric</w:t>
      </w:r>
      <w:r w:rsidRPr="00044A76">
        <w:rPr>
          <w:rFonts w:ascii="Garamond" w:hAnsi="Garamond"/>
          <w:sz w:val="22"/>
          <w:szCs w:val="22"/>
        </w:rPr>
        <w:tab/>
        <w:t xml:space="preserve"> </w:t>
      </w:r>
      <w:r w:rsidRPr="00044A76">
        <w:rPr>
          <w:rFonts w:ascii="Garamond" w:hAnsi="Garamond"/>
          <w:sz w:val="22"/>
          <w:szCs w:val="22"/>
        </w:rPr>
        <w:tab/>
      </w:r>
      <w:r w:rsidRPr="00044A76">
        <w:rPr>
          <w:rFonts w:ascii="Garamond" w:hAnsi="Garamond"/>
          <w:sz w:val="22"/>
          <w:szCs w:val="22"/>
        </w:rPr>
        <w:tab/>
      </w:r>
      <w:r w:rsidRPr="00044A76">
        <w:rPr>
          <w:rFonts w:ascii="Garamond" w:hAnsi="Garamond"/>
          <w:sz w:val="22"/>
          <w:szCs w:val="22"/>
        </w:rPr>
        <w:tab/>
      </w:r>
      <w:r w:rsidRPr="00044A76">
        <w:rPr>
          <w:rFonts w:ascii="Garamond" w:hAnsi="Garamond"/>
          <w:sz w:val="22"/>
          <w:szCs w:val="22"/>
        </w:rPr>
        <w:tab/>
      </w:r>
      <w:r w:rsidRPr="00044A76">
        <w:rPr>
          <w:rFonts w:ascii="Garamond" w:hAnsi="Garamond"/>
          <w:sz w:val="22"/>
          <w:szCs w:val="22"/>
        </w:rPr>
        <w:tab/>
      </w:r>
      <w:r w:rsidRPr="00044A76">
        <w:rPr>
          <w:rFonts w:ascii="Garamond" w:hAnsi="Garamond"/>
          <w:sz w:val="22"/>
          <w:szCs w:val="22"/>
        </w:rPr>
        <w:tab/>
      </w:r>
      <w:r w:rsidRPr="00044A76">
        <w:rPr>
          <w:rFonts w:ascii="Garamond" w:hAnsi="Garamond"/>
          <w:sz w:val="22"/>
          <w:szCs w:val="22"/>
        </w:rPr>
        <w:tab/>
      </w:r>
      <w:r w:rsidRPr="00044A76">
        <w:rPr>
          <w:rFonts w:ascii="Garamond" w:hAnsi="Garamond"/>
          <w:sz w:val="22"/>
          <w:szCs w:val="22"/>
        </w:rPr>
        <w:tab/>
      </w:r>
      <w:r w:rsidRPr="00044A76">
        <w:rPr>
          <w:rFonts w:ascii="Garamond" w:hAnsi="Garamond"/>
          <w:sz w:val="22"/>
          <w:szCs w:val="22"/>
        </w:rPr>
        <w:tab/>
      </w:r>
      <w:r w:rsidRPr="00044A76">
        <w:rPr>
          <w:rFonts w:ascii="Garamond" w:hAnsi="Garamond"/>
          <w:sz w:val="22"/>
          <w:szCs w:val="22"/>
        </w:rPr>
        <w:tab/>
      </w:r>
      <w:r w:rsidRPr="00044A76">
        <w:rPr>
          <w:rFonts w:ascii="Garamond" w:hAnsi="Garamond"/>
          <w:sz w:val="22"/>
          <w:szCs w:val="22"/>
        </w:rPr>
        <w:tab/>
        <w:t>© Tara Paulson, 2008</w:t>
      </w:r>
    </w:p>
    <w:p w14:paraId="2CB3DC88" w14:textId="77777777" w:rsidR="006A0A9C" w:rsidRPr="00044A76" w:rsidRDefault="006A0A9C" w:rsidP="006A0A9C">
      <w:pPr>
        <w:rPr>
          <w:rFonts w:ascii="Garamond" w:hAnsi="Garamond"/>
          <w:sz w:val="10"/>
          <w:szCs w:val="10"/>
        </w:rPr>
      </w:pPr>
    </w:p>
    <w:tbl>
      <w:tblPr>
        <w:tblStyle w:val="TableGrid"/>
        <w:tblW w:w="13213" w:type="dxa"/>
        <w:tblInd w:w="-185" w:type="dxa"/>
        <w:tblLook w:val="04A0" w:firstRow="1" w:lastRow="0" w:firstColumn="1" w:lastColumn="0" w:noHBand="0" w:noVBand="1"/>
      </w:tblPr>
      <w:tblGrid>
        <w:gridCol w:w="1621"/>
        <w:gridCol w:w="2376"/>
        <w:gridCol w:w="2304"/>
        <w:gridCol w:w="2304"/>
        <w:gridCol w:w="2304"/>
        <w:gridCol w:w="2304"/>
      </w:tblGrid>
      <w:tr w:rsidR="006A0A9C" w:rsidRPr="004D55C7" w14:paraId="450B1908" w14:textId="77777777" w:rsidTr="00070C67">
        <w:tc>
          <w:tcPr>
            <w:tcW w:w="1621" w:type="dxa"/>
          </w:tcPr>
          <w:p w14:paraId="0B2020F4" w14:textId="77777777" w:rsidR="006A0A9C" w:rsidRPr="00044A76" w:rsidRDefault="006A0A9C" w:rsidP="00070C67">
            <w:pPr>
              <w:rPr>
                <w:rFonts w:ascii="Garamond" w:hAnsi="Garamond" w:cs="Times New Roman"/>
                <w:sz w:val="22"/>
                <w:szCs w:val="22"/>
              </w:rPr>
            </w:pPr>
            <w:r w:rsidRPr="005C2636">
              <w:rPr>
                <w:rFonts w:ascii="Garamond" w:eastAsia="Times New Roman" w:hAnsi="Garamond" w:cs="Times New Roman"/>
                <w:sz w:val="22"/>
                <w:szCs w:val="22"/>
              </w:rPr>
              <w:t>Writing Rubric</w:t>
            </w:r>
          </w:p>
        </w:tc>
        <w:tc>
          <w:tcPr>
            <w:tcW w:w="2376" w:type="dxa"/>
          </w:tcPr>
          <w:p w14:paraId="6A9CF86B" w14:textId="77777777" w:rsidR="006A0A9C" w:rsidRPr="00044A76" w:rsidRDefault="006A0A9C" w:rsidP="00070C67">
            <w:pPr>
              <w:rPr>
                <w:rFonts w:ascii="Garamond" w:hAnsi="Garamond" w:cs="Times New Roman"/>
                <w:sz w:val="22"/>
                <w:szCs w:val="22"/>
              </w:rPr>
            </w:pPr>
            <w:r w:rsidRPr="005C2636">
              <w:rPr>
                <w:rFonts w:ascii="Garamond" w:eastAsia="Times New Roman" w:hAnsi="Garamond" w:cs="Times New Roman"/>
                <w:sz w:val="22"/>
                <w:szCs w:val="22"/>
              </w:rPr>
              <w:t>9 (96-100) or 8 (90-95)</w:t>
            </w:r>
          </w:p>
        </w:tc>
        <w:tc>
          <w:tcPr>
            <w:tcW w:w="2304" w:type="dxa"/>
          </w:tcPr>
          <w:p w14:paraId="22F32186" w14:textId="77777777" w:rsidR="006A0A9C" w:rsidRPr="00044A76" w:rsidRDefault="006A0A9C" w:rsidP="00070C67">
            <w:pPr>
              <w:rPr>
                <w:rFonts w:ascii="Garamond" w:hAnsi="Garamond" w:cs="Times New Roman"/>
                <w:sz w:val="22"/>
                <w:szCs w:val="22"/>
              </w:rPr>
            </w:pPr>
            <w:r w:rsidRPr="005C2636">
              <w:rPr>
                <w:rFonts w:ascii="Garamond" w:eastAsia="Times New Roman" w:hAnsi="Garamond" w:cs="Times New Roman"/>
                <w:sz w:val="22"/>
                <w:szCs w:val="22"/>
              </w:rPr>
              <w:t>7 (87-89) or 6 (84-86)</w:t>
            </w:r>
          </w:p>
        </w:tc>
        <w:tc>
          <w:tcPr>
            <w:tcW w:w="2304" w:type="dxa"/>
          </w:tcPr>
          <w:p w14:paraId="6459E6CC" w14:textId="77777777" w:rsidR="006A0A9C" w:rsidRPr="00044A76" w:rsidRDefault="006A0A9C" w:rsidP="00070C67">
            <w:pPr>
              <w:rPr>
                <w:rFonts w:ascii="Garamond" w:hAnsi="Garamond" w:cs="Times New Roman"/>
                <w:sz w:val="22"/>
                <w:szCs w:val="22"/>
              </w:rPr>
            </w:pPr>
            <w:r w:rsidRPr="005C2636">
              <w:rPr>
                <w:rFonts w:ascii="Garamond" w:eastAsia="Times New Roman" w:hAnsi="Garamond" w:cs="Times New Roman"/>
                <w:sz w:val="22"/>
                <w:szCs w:val="22"/>
              </w:rPr>
              <w:t>5 (80-83)</w:t>
            </w:r>
          </w:p>
        </w:tc>
        <w:tc>
          <w:tcPr>
            <w:tcW w:w="2304" w:type="dxa"/>
          </w:tcPr>
          <w:p w14:paraId="67F80722" w14:textId="77777777" w:rsidR="006A0A9C" w:rsidRPr="00044A76" w:rsidRDefault="006A0A9C" w:rsidP="00070C67">
            <w:pPr>
              <w:rPr>
                <w:rFonts w:ascii="Garamond" w:hAnsi="Garamond" w:cs="Times New Roman"/>
                <w:sz w:val="22"/>
                <w:szCs w:val="22"/>
              </w:rPr>
            </w:pPr>
            <w:r w:rsidRPr="005C2636">
              <w:rPr>
                <w:rFonts w:ascii="Garamond" w:eastAsia="Times New Roman" w:hAnsi="Garamond" w:cs="Times New Roman"/>
                <w:sz w:val="22"/>
                <w:szCs w:val="22"/>
              </w:rPr>
              <w:t>4 (76-79) or 3 (70-75)</w:t>
            </w:r>
          </w:p>
        </w:tc>
        <w:tc>
          <w:tcPr>
            <w:tcW w:w="2304" w:type="dxa"/>
          </w:tcPr>
          <w:p w14:paraId="31369A30" w14:textId="77777777" w:rsidR="006A0A9C" w:rsidRPr="005C2636" w:rsidRDefault="006A0A9C" w:rsidP="00070C67">
            <w:pPr>
              <w:rPr>
                <w:rFonts w:ascii="Garamond" w:eastAsia="Times New Roman" w:hAnsi="Garamond" w:cs="Times New Roman"/>
                <w:sz w:val="22"/>
                <w:szCs w:val="22"/>
              </w:rPr>
            </w:pPr>
            <w:r w:rsidRPr="005C2636">
              <w:rPr>
                <w:rFonts w:ascii="Garamond" w:eastAsia="Times New Roman" w:hAnsi="Garamond" w:cs="Times New Roman"/>
                <w:sz w:val="22"/>
                <w:szCs w:val="22"/>
              </w:rPr>
              <w:t>2 (66-69) or 1 (60-65)</w:t>
            </w:r>
          </w:p>
          <w:p w14:paraId="16C6006D" w14:textId="77777777" w:rsidR="006A0A9C" w:rsidRPr="00044A76" w:rsidRDefault="006A0A9C" w:rsidP="00070C67">
            <w:pPr>
              <w:rPr>
                <w:rFonts w:ascii="Garamond" w:hAnsi="Garamond" w:cs="Times New Roman"/>
                <w:sz w:val="22"/>
                <w:szCs w:val="22"/>
              </w:rPr>
            </w:pPr>
          </w:p>
        </w:tc>
      </w:tr>
      <w:tr w:rsidR="006A0A9C" w:rsidRPr="004D55C7" w14:paraId="735F9903" w14:textId="77777777" w:rsidTr="00070C67">
        <w:tc>
          <w:tcPr>
            <w:tcW w:w="1621" w:type="dxa"/>
          </w:tcPr>
          <w:p w14:paraId="55CC3407"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Ideas</w:t>
            </w:r>
          </w:p>
        </w:tc>
        <w:tc>
          <w:tcPr>
            <w:tcW w:w="2376" w:type="dxa"/>
          </w:tcPr>
          <w:p w14:paraId="15F4CE82"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1. Clear Answer</w:t>
            </w:r>
          </w:p>
          <w:p w14:paraId="6BA2FC28"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2. Convincing Position</w:t>
            </w:r>
          </w:p>
          <w:p w14:paraId="66B08DCE"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3. Understands Topic, Concepts</w:t>
            </w:r>
          </w:p>
          <w:p w14:paraId="1E3CFAAB"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4. Evidence</w:t>
            </w:r>
          </w:p>
          <w:p w14:paraId="24693C01"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Logical &amp; Supportive</w:t>
            </w:r>
          </w:p>
        </w:tc>
        <w:tc>
          <w:tcPr>
            <w:tcW w:w="2304" w:type="dxa"/>
          </w:tcPr>
          <w:p w14:paraId="742FA995"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1. Somewhat Clear Answer</w:t>
            </w:r>
          </w:p>
          <w:p w14:paraId="6389B44F"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2. States Position</w:t>
            </w:r>
          </w:p>
          <w:p w14:paraId="34D72C37"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 xml:space="preserve">3. General </w:t>
            </w:r>
          </w:p>
          <w:p w14:paraId="3DC81AF0"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Understanding</w:t>
            </w:r>
          </w:p>
          <w:p w14:paraId="40BE44AD"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4. Somewhat Logical &amp; Supportive</w:t>
            </w:r>
          </w:p>
        </w:tc>
        <w:tc>
          <w:tcPr>
            <w:tcW w:w="2304" w:type="dxa"/>
          </w:tcPr>
          <w:p w14:paraId="5E5D725E"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1. Partial Answer</w:t>
            </w:r>
          </w:p>
          <w:p w14:paraId="41F971F7"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2. States Position</w:t>
            </w:r>
          </w:p>
          <w:p w14:paraId="1995E733"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3. Limited Understanding</w:t>
            </w:r>
          </w:p>
          <w:p w14:paraId="26D35A88"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4. Evidence Attempted, Lacks Clarity &amp; Support</w:t>
            </w:r>
          </w:p>
        </w:tc>
        <w:tc>
          <w:tcPr>
            <w:tcW w:w="2304" w:type="dxa"/>
          </w:tcPr>
          <w:p w14:paraId="1544E66E"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1. Attempts Answer</w:t>
            </w:r>
          </w:p>
          <w:p w14:paraId="0F48C755"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2.Questionable/Weak Position</w:t>
            </w:r>
          </w:p>
          <w:p w14:paraId="7613B249"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3. No Clear Understanding</w:t>
            </w:r>
          </w:p>
          <w:p w14:paraId="6CAB9360"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4. Evidence Random</w:t>
            </w:r>
          </w:p>
        </w:tc>
        <w:tc>
          <w:tcPr>
            <w:tcW w:w="2304" w:type="dxa"/>
          </w:tcPr>
          <w:p w14:paraId="0D41C9A2"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1. No Answer</w:t>
            </w:r>
          </w:p>
          <w:p w14:paraId="2FE0F3CA"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2. Off Topic</w:t>
            </w:r>
          </w:p>
          <w:p w14:paraId="63F55F1A"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3. No Understanding</w:t>
            </w:r>
          </w:p>
          <w:p w14:paraId="574E56AA"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4. No Evidence</w:t>
            </w:r>
          </w:p>
        </w:tc>
      </w:tr>
      <w:tr w:rsidR="006A0A9C" w:rsidRPr="004D55C7" w14:paraId="1C2B8E47" w14:textId="77777777" w:rsidTr="00070C67">
        <w:tc>
          <w:tcPr>
            <w:tcW w:w="1621" w:type="dxa"/>
          </w:tcPr>
          <w:p w14:paraId="357DFF74"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Organization</w:t>
            </w:r>
          </w:p>
        </w:tc>
        <w:tc>
          <w:tcPr>
            <w:tcW w:w="2376" w:type="dxa"/>
          </w:tcPr>
          <w:p w14:paraId="3DBDC641"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1. Logical Focus</w:t>
            </w:r>
          </w:p>
          <w:p w14:paraId="346B7F89"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2. Organized Meaning</w:t>
            </w:r>
          </w:p>
          <w:p w14:paraId="1B086F08"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3. Flows w/Focus on Content</w:t>
            </w:r>
          </w:p>
        </w:tc>
        <w:tc>
          <w:tcPr>
            <w:tcW w:w="2304" w:type="dxa"/>
          </w:tcPr>
          <w:p w14:paraId="2D984B97"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1. Focus</w:t>
            </w:r>
          </w:p>
          <w:p w14:paraId="4698B6D9"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2. Organized Meaning for the most part</w:t>
            </w:r>
          </w:p>
          <w:p w14:paraId="6BAB783F"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3. General Flow</w:t>
            </w:r>
          </w:p>
        </w:tc>
        <w:tc>
          <w:tcPr>
            <w:tcW w:w="2304" w:type="dxa"/>
          </w:tcPr>
          <w:p w14:paraId="2C310BCA"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1. Focus Haphazard</w:t>
            </w:r>
          </w:p>
          <w:p w14:paraId="709E0472"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2. Organization doesn’t Reinforce Meaning</w:t>
            </w:r>
          </w:p>
          <w:p w14:paraId="791D6EDD"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3. Flow Forces Concentration</w:t>
            </w:r>
          </w:p>
        </w:tc>
        <w:tc>
          <w:tcPr>
            <w:tcW w:w="2304" w:type="dxa"/>
          </w:tcPr>
          <w:p w14:paraId="79331263"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1. Focus Loose</w:t>
            </w:r>
          </w:p>
          <w:p w14:paraId="375554C7"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2. Meaning not Reinforced Entirely</w:t>
            </w:r>
          </w:p>
          <w:p w14:paraId="5FA23706"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3. Flow Inconsistent</w:t>
            </w:r>
          </w:p>
        </w:tc>
        <w:tc>
          <w:tcPr>
            <w:tcW w:w="2304" w:type="dxa"/>
          </w:tcPr>
          <w:p w14:paraId="6D25CE1F"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1. No Focus</w:t>
            </w:r>
          </w:p>
          <w:p w14:paraId="5E617F82"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2. No Organization</w:t>
            </w:r>
          </w:p>
          <w:p w14:paraId="5D658EFE"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3. Lacks Flow</w:t>
            </w:r>
          </w:p>
        </w:tc>
      </w:tr>
      <w:tr w:rsidR="006A0A9C" w:rsidRPr="004D55C7" w14:paraId="54A2D741" w14:textId="77777777" w:rsidTr="00070C67">
        <w:tc>
          <w:tcPr>
            <w:tcW w:w="1621" w:type="dxa"/>
          </w:tcPr>
          <w:p w14:paraId="4DFDF1C4"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Voice</w:t>
            </w:r>
          </w:p>
        </w:tc>
        <w:tc>
          <w:tcPr>
            <w:tcW w:w="2376" w:type="dxa"/>
          </w:tcPr>
          <w:p w14:paraId="2230B9FB"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1. Original &amp; Compelling</w:t>
            </w:r>
          </w:p>
          <w:p w14:paraId="425B9A7D"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2. Purposeful</w:t>
            </w:r>
          </w:p>
          <w:p w14:paraId="4F42921D"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3. Enthusiastic</w:t>
            </w:r>
          </w:p>
        </w:tc>
        <w:tc>
          <w:tcPr>
            <w:tcW w:w="2304" w:type="dxa"/>
          </w:tcPr>
          <w:p w14:paraId="47EC412B"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1. Somewhat Compelling</w:t>
            </w:r>
          </w:p>
          <w:p w14:paraId="4D8CF845"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2. Purposeful</w:t>
            </w:r>
          </w:p>
          <w:p w14:paraId="341D4D41"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3. Interested</w:t>
            </w:r>
          </w:p>
        </w:tc>
        <w:tc>
          <w:tcPr>
            <w:tcW w:w="2304" w:type="dxa"/>
          </w:tcPr>
          <w:p w14:paraId="63297673"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1. Credible</w:t>
            </w:r>
          </w:p>
          <w:p w14:paraId="48B210B0"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2. Purposeful</w:t>
            </w:r>
          </w:p>
          <w:p w14:paraId="723713E4"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3. Moderate Contains contractions, etc.</w:t>
            </w:r>
          </w:p>
        </w:tc>
        <w:tc>
          <w:tcPr>
            <w:tcW w:w="2304" w:type="dxa"/>
          </w:tcPr>
          <w:p w14:paraId="4602F781"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1. Lackluster</w:t>
            </w:r>
          </w:p>
          <w:p w14:paraId="7ADDFC6E"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2. General Purpose</w:t>
            </w:r>
          </w:p>
          <w:p w14:paraId="312A0FBB"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3. Bored (Slang, Contractions, etc.)</w:t>
            </w:r>
          </w:p>
        </w:tc>
        <w:tc>
          <w:tcPr>
            <w:tcW w:w="2304" w:type="dxa"/>
          </w:tcPr>
          <w:p w14:paraId="35AA57DE"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1. Boring/Stale</w:t>
            </w:r>
          </w:p>
          <w:p w14:paraId="62F9BECE"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2. No Purpose</w:t>
            </w:r>
          </w:p>
          <w:p w14:paraId="2219D8E7"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3. No voice (Slang, txt language, etc.</w:t>
            </w:r>
          </w:p>
        </w:tc>
      </w:tr>
      <w:tr w:rsidR="006A0A9C" w:rsidRPr="004D55C7" w14:paraId="59E09D08" w14:textId="77777777" w:rsidTr="00070C67">
        <w:tc>
          <w:tcPr>
            <w:tcW w:w="1621" w:type="dxa"/>
          </w:tcPr>
          <w:p w14:paraId="0628C171"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Word Choice</w:t>
            </w:r>
          </w:p>
          <w:p w14:paraId="6491C3F2"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&amp; Style</w:t>
            </w:r>
          </w:p>
        </w:tc>
        <w:tc>
          <w:tcPr>
            <w:tcW w:w="2376" w:type="dxa"/>
          </w:tcPr>
          <w:p w14:paraId="47170816"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1. Sophisticated Lang</w:t>
            </w:r>
          </w:p>
          <w:p w14:paraId="599E006B"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2. Active Verbs</w:t>
            </w:r>
          </w:p>
          <w:p w14:paraId="1D82ED34"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3. Academic Vocab</w:t>
            </w:r>
          </w:p>
          <w:p w14:paraId="42D29FAF"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4. 3</w:t>
            </w:r>
            <w:r w:rsidRPr="00044A76">
              <w:rPr>
                <w:rFonts w:ascii="Garamond" w:hAnsi="Garamond" w:cs="Times New Roman"/>
                <w:sz w:val="22"/>
                <w:szCs w:val="22"/>
                <w:vertAlign w:val="superscript"/>
              </w:rPr>
              <w:t>rd</w:t>
            </w:r>
            <w:r w:rsidRPr="00044A76">
              <w:rPr>
                <w:rFonts w:ascii="Garamond" w:hAnsi="Garamond" w:cs="Times New Roman"/>
                <w:sz w:val="22"/>
                <w:szCs w:val="22"/>
              </w:rPr>
              <w:t xml:space="preserve"> Person</w:t>
            </w:r>
          </w:p>
          <w:p w14:paraId="2544D478"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5. Complex Sentences</w:t>
            </w:r>
          </w:p>
          <w:p w14:paraId="5C97B58A"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6. Straightforward</w:t>
            </w:r>
          </w:p>
        </w:tc>
        <w:tc>
          <w:tcPr>
            <w:tcW w:w="2304" w:type="dxa"/>
          </w:tcPr>
          <w:p w14:paraId="431C66F1"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1. Educated Lang</w:t>
            </w:r>
          </w:p>
          <w:p w14:paraId="33A61666"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2. Active Verbs</w:t>
            </w:r>
          </w:p>
          <w:p w14:paraId="05B621A6"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3. Natural Vocab</w:t>
            </w:r>
          </w:p>
          <w:p w14:paraId="37358192"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4. 3</w:t>
            </w:r>
            <w:r w:rsidRPr="00044A76">
              <w:rPr>
                <w:rFonts w:ascii="Garamond" w:hAnsi="Garamond" w:cs="Times New Roman"/>
                <w:sz w:val="22"/>
                <w:szCs w:val="22"/>
                <w:vertAlign w:val="superscript"/>
              </w:rPr>
              <w:t>rd</w:t>
            </w:r>
            <w:r w:rsidRPr="00044A76">
              <w:rPr>
                <w:rFonts w:ascii="Garamond" w:hAnsi="Garamond" w:cs="Times New Roman"/>
                <w:sz w:val="22"/>
                <w:szCs w:val="22"/>
              </w:rPr>
              <w:t xml:space="preserve"> Person</w:t>
            </w:r>
          </w:p>
          <w:p w14:paraId="1AB89495"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5. Complex w/ Some Awkwardness</w:t>
            </w:r>
          </w:p>
          <w:p w14:paraId="3628EA1A"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6. Straightforward</w:t>
            </w:r>
          </w:p>
        </w:tc>
        <w:tc>
          <w:tcPr>
            <w:tcW w:w="2304" w:type="dxa"/>
          </w:tcPr>
          <w:p w14:paraId="5AA9B658"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1. General Lang</w:t>
            </w:r>
          </w:p>
          <w:p w14:paraId="3BC53213"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2. Mixed Verbs</w:t>
            </w:r>
          </w:p>
          <w:p w14:paraId="171ED028"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3. Forced Vocab</w:t>
            </w:r>
          </w:p>
          <w:p w14:paraId="14244C6D"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4. Mostly 3</w:t>
            </w:r>
            <w:r w:rsidRPr="00044A76">
              <w:rPr>
                <w:rFonts w:ascii="Garamond" w:hAnsi="Garamond" w:cs="Times New Roman"/>
                <w:sz w:val="22"/>
                <w:szCs w:val="22"/>
                <w:vertAlign w:val="superscript"/>
              </w:rPr>
              <w:t>rd</w:t>
            </w:r>
            <w:r w:rsidRPr="00044A76">
              <w:rPr>
                <w:rFonts w:ascii="Garamond" w:hAnsi="Garamond" w:cs="Times New Roman"/>
                <w:sz w:val="22"/>
                <w:szCs w:val="22"/>
              </w:rPr>
              <w:t xml:space="preserve"> Person </w:t>
            </w:r>
          </w:p>
          <w:p w14:paraId="4F94A66C"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5. Complex &amp; Simple Sentences</w:t>
            </w:r>
          </w:p>
          <w:p w14:paraId="14C15940"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6. Some Fluff</w:t>
            </w:r>
          </w:p>
        </w:tc>
        <w:tc>
          <w:tcPr>
            <w:tcW w:w="2304" w:type="dxa"/>
          </w:tcPr>
          <w:p w14:paraId="5889A1D3"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1. Sophisticated Lang</w:t>
            </w:r>
          </w:p>
          <w:p w14:paraId="3311F09F"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2. Passive Verbs</w:t>
            </w:r>
          </w:p>
          <w:p w14:paraId="5248DCDA"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3. Generic Vocab</w:t>
            </w:r>
          </w:p>
          <w:p w14:paraId="504D6FE9"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4. Mixed Person</w:t>
            </w:r>
          </w:p>
          <w:p w14:paraId="45CB19E2"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5. Awkward Sentences</w:t>
            </w:r>
          </w:p>
          <w:p w14:paraId="1BACBD95"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6. Fluff</w:t>
            </w:r>
          </w:p>
        </w:tc>
        <w:tc>
          <w:tcPr>
            <w:tcW w:w="2304" w:type="dxa"/>
          </w:tcPr>
          <w:p w14:paraId="4CF1C5BC"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1. Sophisticated Lang</w:t>
            </w:r>
          </w:p>
          <w:p w14:paraId="723B9782"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2. Active Verbs</w:t>
            </w:r>
          </w:p>
          <w:p w14:paraId="73304ABD"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3. No Vocab</w:t>
            </w:r>
          </w:p>
          <w:p w14:paraId="1EB01FE3"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4. 1</w:t>
            </w:r>
            <w:proofErr w:type="gramStart"/>
            <w:r w:rsidRPr="00044A76">
              <w:rPr>
                <w:rFonts w:ascii="Garamond" w:hAnsi="Garamond" w:cs="Times New Roman"/>
                <w:sz w:val="22"/>
                <w:szCs w:val="22"/>
                <w:vertAlign w:val="superscript"/>
              </w:rPr>
              <w:t>st</w:t>
            </w:r>
            <w:r w:rsidRPr="00044A76">
              <w:rPr>
                <w:rFonts w:ascii="Garamond" w:hAnsi="Garamond" w:cs="Times New Roman"/>
                <w:sz w:val="22"/>
                <w:szCs w:val="22"/>
              </w:rPr>
              <w:t xml:space="preserve">  Person</w:t>
            </w:r>
            <w:proofErr w:type="gramEnd"/>
          </w:p>
          <w:p w14:paraId="65C3F83E"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5. Simple Sentences</w:t>
            </w:r>
          </w:p>
          <w:p w14:paraId="2A1745E1"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6. Talking in Circles</w:t>
            </w:r>
          </w:p>
        </w:tc>
      </w:tr>
      <w:tr w:rsidR="006A0A9C" w:rsidRPr="004D55C7" w14:paraId="127C5496" w14:textId="77777777" w:rsidTr="00070C67">
        <w:tc>
          <w:tcPr>
            <w:tcW w:w="1621" w:type="dxa"/>
          </w:tcPr>
          <w:p w14:paraId="18F52303"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Conventions</w:t>
            </w:r>
          </w:p>
        </w:tc>
        <w:tc>
          <w:tcPr>
            <w:tcW w:w="2376" w:type="dxa"/>
          </w:tcPr>
          <w:p w14:paraId="0F4CDB2C"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1. All Mechanics Good</w:t>
            </w:r>
          </w:p>
          <w:p w14:paraId="1280D97D"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2. No Repetition</w:t>
            </w:r>
          </w:p>
          <w:p w14:paraId="74245438"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3. No Awkward Phrasing</w:t>
            </w:r>
          </w:p>
        </w:tc>
        <w:tc>
          <w:tcPr>
            <w:tcW w:w="2304" w:type="dxa"/>
          </w:tcPr>
          <w:p w14:paraId="30BFD0F2"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1. Most Mechanics Good</w:t>
            </w:r>
          </w:p>
          <w:p w14:paraId="49BF9D45"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2. Some Repetition</w:t>
            </w:r>
          </w:p>
          <w:p w14:paraId="5701333C"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3. Some Awkward.</w:t>
            </w:r>
          </w:p>
        </w:tc>
        <w:tc>
          <w:tcPr>
            <w:tcW w:w="2304" w:type="dxa"/>
          </w:tcPr>
          <w:p w14:paraId="64177676"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1. Mechanical Errors</w:t>
            </w:r>
          </w:p>
          <w:p w14:paraId="73287BC2"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2. Repetition</w:t>
            </w:r>
          </w:p>
          <w:p w14:paraId="7320BB15"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3. Awkward Phrasing</w:t>
            </w:r>
          </w:p>
        </w:tc>
        <w:tc>
          <w:tcPr>
            <w:tcW w:w="2304" w:type="dxa"/>
          </w:tcPr>
          <w:p w14:paraId="49B60D57"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 xml:space="preserve">1. Mechanical Errors </w:t>
            </w:r>
          </w:p>
          <w:p w14:paraId="682A8E0E"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2. Repetition</w:t>
            </w:r>
          </w:p>
          <w:p w14:paraId="4398ABEB"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3. Several Awkward Phrases</w:t>
            </w:r>
          </w:p>
        </w:tc>
        <w:tc>
          <w:tcPr>
            <w:tcW w:w="2304" w:type="dxa"/>
          </w:tcPr>
          <w:p w14:paraId="53082160"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1. All Mechanics Good</w:t>
            </w:r>
          </w:p>
          <w:p w14:paraId="79F532E4"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2. All Repetitive</w:t>
            </w:r>
          </w:p>
          <w:p w14:paraId="4EAE5EEC"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 xml:space="preserve">3. Awkward </w:t>
            </w:r>
          </w:p>
        </w:tc>
      </w:tr>
      <w:tr w:rsidR="006A0A9C" w:rsidRPr="004D55C7" w14:paraId="0CA65B8C" w14:textId="77777777" w:rsidTr="00070C67">
        <w:tc>
          <w:tcPr>
            <w:tcW w:w="1621" w:type="dxa"/>
          </w:tcPr>
          <w:p w14:paraId="46C5B198"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Format</w:t>
            </w:r>
          </w:p>
        </w:tc>
        <w:tc>
          <w:tcPr>
            <w:tcW w:w="2376" w:type="dxa"/>
          </w:tcPr>
          <w:p w14:paraId="293AE96A"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1. Correct Heading</w:t>
            </w:r>
          </w:p>
          <w:p w14:paraId="54194F23"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2. Original Title</w:t>
            </w:r>
          </w:p>
          <w:p w14:paraId="69FDE46E"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3. 1 Page Typed</w:t>
            </w:r>
          </w:p>
          <w:p w14:paraId="4C312D52"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4. Times New Roman</w:t>
            </w:r>
          </w:p>
          <w:p w14:paraId="15A48912"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5. Font 12</w:t>
            </w:r>
          </w:p>
          <w:p w14:paraId="642B28B1"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6. MLA 8</w:t>
            </w:r>
          </w:p>
        </w:tc>
        <w:tc>
          <w:tcPr>
            <w:tcW w:w="2304" w:type="dxa"/>
          </w:tcPr>
          <w:p w14:paraId="66C4EE22"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1. Correct Heading</w:t>
            </w:r>
          </w:p>
          <w:p w14:paraId="2BF07468"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2. Original Title</w:t>
            </w:r>
          </w:p>
          <w:p w14:paraId="42AE7C65"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3. 1 Page Typed</w:t>
            </w:r>
          </w:p>
          <w:p w14:paraId="3AE6F486"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4. Times New Roman</w:t>
            </w:r>
          </w:p>
          <w:p w14:paraId="493F9D9C"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5. Font 12</w:t>
            </w:r>
          </w:p>
          <w:p w14:paraId="288E36DA" w14:textId="7D6D84A0"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6.</w:t>
            </w:r>
            <w:r>
              <w:rPr>
                <w:rFonts w:ascii="Garamond" w:hAnsi="Garamond" w:cs="Times New Roman"/>
                <w:sz w:val="22"/>
                <w:szCs w:val="22"/>
              </w:rPr>
              <w:t xml:space="preserve"> </w:t>
            </w:r>
            <w:r w:rsidRPr="00044A76">
              <w:rPr>
                <w:rFonts w:ascii="Garamond" w:hAnsi="Garamond" w:cs="Times New Roman"/>
                <w:sz w:val="22"/>
                <w:szCs w:val="22"/>
              </w:rPr>
              <w:t>MLA 8</w:t>
            </w:r>
          </w:p>
        </w:tc>
        <w:tc>
          <w:tcPr>
            <w:tcW w:w="2304" w:type="dxa"/>
          </w:tcPr>
          <w:p w14:paraId="72DB001D"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1. Correct Heading</w:t>
            </w:r>
          </w:p>
          <w:p w14:paraId="56A05E35"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2. Unoriginal Title</w:t>
            </w:r>
          </w:p>
          <w:p w14:paraId="614AF2E4"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3. Length Off</w:t>
            </w:r>
          </w:p>
          <w:p w14:paraId="1354F44A"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4. Times New Roman</w:t>
            </w:r>
          </w:p>
          <w:p w14:paraId="3D2C7E18"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5. Font 12</w:t>
            </w:r>
          </w:p>
          <w:p w14:paraId="6EEE35EF"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6. MLA 8</w:t>
            </w:r>
          </w:p>
        </w:tc>
        <w:tc>
          <w:tcPr>
            <w:tcW w:w="2304" w:type="dxa"/>
          </w:tcPr>
          <w:p w14:paraId="4397FC26"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1. Correct Heading</w:t>
            </w:r>
          </w:p>
          <w:p w14:paraId="38B10E0E"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2. Unoriginal Title</w:t>
            </w:r>
          </w:p>
          <w:p w14:paraId="7B74F72A"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3. Length Off</w:t>
            </w:r>
          </w:p>
          <w:p w14:paraId="513AFC6B"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4. Wrong Font or Size</w:t>
            </w:r>
          </w:p>
          <w:p w14:paraId="5EF27FF1"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6. Incorrect MLA 8</w:t>
            </w:r>
          </w:p>
        </w:tc>
        <w:tc>
          <w:tcPr>
            <w:tcW w:w="2304" w:type="dxa"/>
          </w:tcPr>
          <w:p w14:paraId="1823300C"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1. Incorrect Heading</w:t>
            </w:r>
          </w:p>
          <w:p w14:paraId="18F6FAA1"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2. Unoriginal Title</w:t>
            </w:r>
          </w:p>
          <w:p w14:paraId="55F9A3CA"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3. Length Off</w:t>
            </w:r>
          </w:p>
          <w:p w14:paraId="650D6A27"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4. Not Typed</w:t>
            </w:r>
          </w:p>
          <w:p w14:paraId="4EAE37FA" w14:textId="77777777" w:rsidR="006A0A9C" w:rsidRPr="00044A76" w:rsidRDefault="006A0A9C" w:rsidP="00070C67">
            <w:pPr>
              <w:rPr>
                <w:rFonts w:ascii="Garamond" w:hAnsi="Garamond" w:cs="Times New Roman"/>
                <w:sz w:val="22"/>
                <w:szCs w:val="22"/>
              </w:rPr>
            </w:pPr>
            <w:r w:rsidRPr="00044A76">
              <w:rPr>
                <w:rFonts w:ascii="Garamond" w:hAnsi="Garamond" w:cs="Times New Roman"/>
                <w:sz w:val="22"/>
                <w:szCs w:val="22"/>
              </w:rPr>
              <w:t>5. No MLA 8</w:t>
            </w:r>
          </w:p>
        </w:tc>
      </w:tr>
    </w:tbl>
    <w:p w14:paraId="61216140" w14:textId="690D3F5B" w:rsidR="006A0A9C" w:rsidRDefault="006A0A9C">
      <w:pPr>
        <w:rPr>
          <w:rFonts w:cstheme="minorHAnsi"/>
        </w:rPr>
      </w:pPr>
    </w:p>
    <w:p w14:paraId="0FE0623C" w14:textId="77777777" w:rsidR="006A0A9C" w:rsidRPr="006A0A9C" w:rsidRDefault="006A0A9C">
      <w:pPr>
        <w:rPr>
          <w:rFonts w:cstheme="minorHAnsi"/>
        </w:rPr>
      </w:pPr>
    </w:p>
    <w:sectPr w:rsidR="006A0A9C" w:rsidRPr="006A0A9C" w:rsidSect="006A0A9C">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E2D4F5" w14:textId="77777777" w:rsidR="00932B3E" w:rsidRDefault="00932B3E" w:rsidP="005E67F8">
      <w:r>
        <w:separator/>
      </w:r>
    </w:p>
  </w:endnote>
  <w:endnote w:type="continuationSeparator" w:id="0">
    <w:p w14:paraId="0E22AB8D" w14:textId="77777777" w:rsidR="00932B3E" w:rsidRDefault="00932B3E" w:rsidP="005E67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embedRegular r:id="rId1" w:fontKey="{C744E8C6-484F-E24E-9FAE-E4B4C00DEB3E}"/>
    <w:embedBold r:id="rId2" w:fontKey="{261FE48E-C126-274B-9D08-C19C45522B18}"/>
    <w:embedItalic r:id="rId3" w:fontKey="{B7AB0151-319D-894C-A12A-EED0A4A1A08E}"/>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4" w:fontKey="{A57CD859-7C58-D543-A6BF-21C06D5A7E53}"/>
    <w:embedBold r:id="rId5" w:fontKey="{7EF309A3-D316-144B-A9A3-00053CB9F651}"/>
    <w:embedItalic r:id="rId6" w:fontKey="{FABDD2F5-3221-7340-889E-B18EBF1C65AC}"/>
  </w:font>
  <w:font w:name="Garamond">
    <w:panose1 w:val="02020404030301010803"/>
    <w:charset w:val="00"/>
    <w:family w:val="roman"/>
    <w:pitch w:val="variable"/>
    <w:sig w:usb0="00000287" w:usb1="00000000" w:usb2="00000000" w:usb3="00000000" w:csb0="0000009F" w:csb1="00000000"/>
    <w:embedRegular r:id="rId7" w:fontKey="{7000E710-24B2-534D-90F4-3F21A4827E21}"/>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04E233" w14:textId="1FBEC299" w:rsidR="00BC5FA8" w:rsidRPr="00BC5FA8" w:rsidRDefault="00BC5FA8" w:rsidP="00BC5FA8">
    <w:pPr>
      <w:pStyle w:val="Footer"/>
      <w:jc w:val="center"/>
      <w:rPr>
        <w:sz w:val="20"/>
      </w:rPr>
    </w:pPr>
    <w:r w:rsidRPr="00BC5FA8">
      <w:rPr>
        <w:sz w:val="20"/>
      </w:rPr>
      <w:t xml:space="preserve">ALL RIGHTS RESERVED </w:t>
    </w:r>
    <w:r w:rsidR="006A0A9C">
      <w:rPr>
        <w:sz w:val="20"/>
      </w:rPr>
      <w:t>WHDE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8A9B45" w14:textId="77777777" w:rsidR="00932B3E" w:rsidRDefault="00932B3E" w:rsidP="005E67F8">
      <w:r>
        <w:separator/>
      </w:r>
    </w:p>
  </w:footnote>
  <w:footnote w:type="continuationSeparator" w:id="0">
    <w:p w14:paraId="53390FEA" w14:textId="77777777" w:rsidR="00932B3E" w:rsidRDefault="00932B3E" w:rsidP="005E67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FBF078" w14:textId="7987B711" w:rsidR="005E67F8" w:rsidRPr="005E67F8" w:rsidRDefault="006A0A9C" w:rsidP="005E67F8">
    <w:pPr>
      <w:pStyle w:val="NoSpacing"/>
      <w:jc w:val="center"/>
      <w:rPr>
        <w:rFonts w:asciiTheme="minorHAnsi" w:hAnsiTheme="minorHAnsi"/>
        <w:b/>
      </w:rPr>
    </w:pPr>
    <w:r>
      <w:rPr>
        <w:rFonts w:asciiTheme="minorHAnsi" w:hAnsiTheme="minorHAnsi"/>
        <w:b/>
      </w:rPr>
      <w:t xml:space="preserve">WHDE Lesson </w:t>
    </w:r>
  </w:p>
  <w:p w14:paraId="6C451F5B" w14:textId="6686F7F1" w:rsidR="005E67F8" w:rsidRPr="005E67F8" w:rsidRDefault="005E67F8" w:rsidP="005E67F8">
    <w:pPr>
      <w:pStyle w:val="NoSpacing"/>
      <w:jc w:val="center"/>
      <w:rPr>
        <w:rFonts w:asciiTheme="minorHAnsi" w:hAnsi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667188"/>
    <w:multiLevelType w:val="hybridMultilevel"/>
    <w:tmpl w:val="9BB851B0"/>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2C6F59CB"/>
    <w:multiLevelType w:val="hybridMultilevel"/>
    <w:tmpl w:val="1764AB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F8B3714"/>
    <w:multiLevelType w:val="hybridMultilevel"/>
    <w:tmpl w:val="8AE643AA"/>
    <w:lvl w:ilvl="0" w:tplc="6024DEE6">
      <w:start w:val="1"/>
      <w:numFmt w:val="bullet"/>
      <w:lvlText w:val="•"/>
      <w:lvlJc w:val="left"/>
      <w:pPr>
        <w:tabs>
          <w:tab w:val="num" w:pos="720"/>
        </w:tabs>
        <w:ind w:left="720" w:hanging="360"/>
      </w:pPr>
      <w:rPr>
        <w:rFonts w:ascii="Arial" w:hAnsi="Arial" w:hint="default"/>
      </w:rPr>
    </w:lvl>
    <w:lvl w:ilvl="1" w:tplc="B8ECDD6A" w:tentative="1">
      <w:start w:val="1"/>
      <w:numFmt w:val="bullet"/>
      <w:lvlText w:val="•"/>
      <w:lvlJc w:val="left"/>
      <w:pPr>
        <w:tabs>
          <w:tab w:val="num" w:pos="1440"/>
        </w:tabs>
        <w:ind w:left="1440" w:hanging="360"/>
      </w:pPr>
      <w:rPr>
        <w:rFonts w:ascii="Arial" w:hAnsi="Arial" w:hint="default"/>
      </w:rPr>
    </w:lvl>
    <w:lvl w:ilvl="2" w:tplc="B494FF98" w:tentative="1">
      <w:start w:val="1"/>
      <w:numFmt w:val="bullet"/>
      <w:lvlText w:val="•"/>
      <w:lvlJc w:val="left"/>
      <w:pPr>
        <w:tabs>
          <w:tab w:val="num" w:pos="2160"/>
        </w:tabs>
        <w:ind w:left="2160" w:hanging="360"/>
      </w:pPr>
      <w:rPr>
        <w:rFonts w:ascii="Arial" w:hAnsi="Arial" w:hint="default"/>
      </w:rPr>
    </w:lvl>
    <w:lvl w:ilvl="3" w:tplc="0CD6D57C" w:tentative="1">
      <w:start w:val="1"/>
      <w:numFmt w:val="bullet"/>
      <w:lvlText w:val="•"/>
      <w:lvlJc w:val="left"/>
      <w:pPr>
        <w:tabs>
          <w:tab w:val="num" w:pos="2880"/>
        </w:tabs>
        <w:ind w:left="2880" w:hanging="360"/>
      </w:pPr>
      <w:rPr>
        <w:rFonts w:ascii="Arial" w:hAnsi="Arial" w:hint="default"/>
      </w:rPr>
    </w:lvl>
    <w:lvl w:ilvl="4" w:tplc="7C72BDB6" w:tentative="1">
      <w:start w:val="1"/>
      <w:numFmt w:val="bullet"/>
      <w:lvlText w:val="•"/>
      <w:lvlJc w:val="left"/>
      <w:pPr>
        <w:tabs>
          <w:tab w:val="num" w:pos="3600"/>
        </w:tabs>
        <w:ind w:left="3600" w:hanging="360"/>
      </w:pPr>
      <w:rPr>
        <w:rFonts w:ascii="Arial" w:hAnsi="Arial" w:hint="default"/>
      </w:rPr>
    </w:lvl>
    <w:lvl w:ilvl="5" w:tplc="A47CBF70" w:tentative="1">
      <w:start w:val="1"/>
      <w:numFmt w:val="bullet"/>
      <w:lvlText w:val="•"/>
      <w:lvlJc w:val="left"/>
      <w:pPr>
        <w:tabs>
          <w:tab w:val="num" w:pos="4320"/>
        </w:tabs>
        <w:ind w:left="4320" w:hanging="360"/>
      </w:pPr>
      <w:rPr>
        <w:rFonts w:ascii="Arial" w:hAnsi="Arial" w:hint="default"/>
      </w:rPr>
    </w:lvl>
    <w:lvl w:ilvl="6" w:tplc="A39C2CE4" w:tentative="1">
      <w:start w:val="1"/>
      <w:numFmt w:val="bullet"/>
      <w:lvlText w:val="•"/>
      <w:lvlJc w:val="left"/>
      <w:pPr>
        <w:tabs>
          <w:tab w:val="num" w:pos="5040"/>
        </w:tabs>
        <w:ind w:left="5040" w:hanging="360"/>
      </w:pPr>
      <w:rPr>
        <w:rFonts w:ascii="Arial" w:hAnsi="Arial" w:hint="default"/>
      </w:rPr>
    </w:lvl>
    <w:lvl w:ilvl="7" w:tplc="8A00C01E" w:tentative="1">
      <w:start w:val="1"/>
      <w:numFmt w:val="bullet"/>
      <w:lvlText w:val="•"/>
      <w:lvlJc w:val="left"/>
      <w:pPr>
        <w:tabs>
          <w:tab w:val="num" w:pos="5760"/>
        </w:tabs>
        <w:ind w:left="5760" w:hanging="360"/>
      </w:pPr>
      <w:rPr>
        <w:rFonts w:ascii="Arial" w:hAnsi="Arial" w:hint="default"/>
      </w:rPr>
    </w:lvl>
    <w:lvl w:ilvl="8" w:tplc="DEEE12D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E5E5FA5"/>
    <w:multiLevelType w:val="hybridMultilevel"/>
    <w:tmpl w:val="125C986E"/>
    <w:lvl w:ilvl="0" w:tplc="309AD320">
      <w:start w:val="1"/>
      <w:numFmt w:val="bullet"/>
      <w:lvlText w:val="•"/>
      <w:lvlJc w:val="left"/>
      <w:pPr>
        <w:tabs>
          <w:tab w:val="num" w:pos="720"/>
        </w:tabs>
        <w:ind w:left="720" w:hanging="360"/>
      </w:pPr>
      <w:rPr>
        <w:rFonts w:ascii="Arial" w:hAnsi="Arial" w:hint="default"/>
      </w:rPr>
    </w:lvl>
    <w:lvl w:ilvl="1" w:tplc="01DEF766" w:tentative="1">
      <w:start w:val="1"/>
      <w:numFmt w:val="bullet"/>
      <w:lvlText w:val="•"/>
      <w:lvlJc w:val="left"/>
      <w:pPr>
        <w:tabs>
          <w:tab w:val="num" w:pos="1440"/>
        </w:tabs>
        <w:ind w:left="1440" w:hanging="360"/>
      </w:pPr>
      <w:rPr>
        <w:rFonts w:ascii="Arial" w:hAnsi="Arial" w:hint="default"/>
      </w:rPr>
    </w:lvl>
    <w:lvl w:ilvl="2" w:tplc="93DCC21E" w:tentative="1">
      <w:start w:val="1"/>
      <w:numFmt w:val="bullet"/>
      <w:lvlText w:val="•"/>
      <w:lvlJc w:val="left"/>
      <w:pPr>
        <w:tabs>
          <w:tab w:val="num" w:pos="2160"/>
        </w:tabs>
        <w:ind w:left="2160" w:hanging="360"/>
      </w:pPr>
      <w:rPr>
        <w:rFonts w:ascii="Arial" w:hAnsi="Arial" w:hint="default"/>
      </w:rPr>
    </w:lvl>
    <w:lvl w:ilvl="3" w:tplc="99A60CBC" w:tentative="1">
      <w:start w:val="1"/>
      <w:numFmt w:val="bullet"/>
      <w:lvlText w:val="•"/>
      <w:lvlJc w:val="left"/>
      <w:pPr>
        <w:tabs>
          <w:tab w:val="num" w:pos="2880"/>
        </w:tabs>
        <w:ind w:left="2880" w:hanging="360"/>
      </w:pPr>
      <w:rPr>
        <w:rFonts w:ascii="Arial" w:hAnsi="Arial" w:hint="default"/>
      </w:rPr>
    </w:lvl>
    <w:lvl w:ilvl="4" w:tplc="0A107476" w:tentative="1">
      <w:start w:val="1"/>
      <w:numFmt w:val="bullet"/>
      <w:lvlText w:val="•"/>
      <w:lvlJc w:val="left"/>
      <w:pPr>
        <w:tabs>
          <w:tab w:val="num" w:pos="3600"/>
        </w:tabs>
        <w:ind w:left="3600" w:hanging="360"/>
      </w:pPr>
      <w:rPr>
        <w:rFonts w:ascii="Arial" w:hAnsi="Arial" w:hint="default"/>
      </w:rPr>
    </w:lvl>
    <w:lvl w:ilvl="5" w:tplc="55621300" w:tentative="1">
      <w:start w:val="1"/>
      <w:numFmt w:val="bullet"/>
      <w:lvlText w:val="•"/>
      <w:lvlJc w:val="left"/>
      <w:pPr>
        <w:tabs>
          <w:tab w:val="num" w:pos="4320"/>
        </w:tabs>
        <w:ind w:left="4320" w:hanging="360"/>
      </w:pPr>
      <w:rPr>
        <w:rFonts w:ascii="Arial" w:hAnsi="Arial" w:hint="default"/>
      </w:rPr>
    </w:lvl>
    <w:lvl w:ilvl="6" w:tplc="482AC232" w:tentative="1">
      <w:start w:val="1"/>
      <w:numFmt w:val="bullet"/>
      <w:lvlText w:val="•"/>
      <w:lvlJc w:val="left"/>
      <w:pPr>
        <w:tabs>
          <w:tab w:val="num" w:pos="5040"/>
        </w:tabs>
        <w:ind w:left="5040" w:hanging="360"/>
      </w:pPr>
      <w:rPr>
        <w:rFonts w:ascii="Arial" w:hAnsi="Arial" w:hint="default"/>
      </w:rPr>
    </w:lvl>
    <w:lvl w:ilvl="7" w:tplc="B3F8C0A4" w:tentative="1">
      <w:start w:val="1"/>
      <w:numFmt w:val="bullet"/>
      <w:lvlText w:val="•"/>
      <w:lvlJc w:val="left"/>
      <w:pPr>
        <w:tabs>
          <w:tab w:val="num" w:pos="5760"/>
        </w:tabs>
        <w:ind w:left="5760" w:hanging="360"/>
      </w:pPr>
      <w:rPr>
        <w:rFonts w:ascii="Arial" w:hAnsi="Arial" w:hint="default"/>
      </w:rPr>
    </w:lvl>
    <w:lvl w:ilvl="8" w:tplc="D99A76D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522A5C67"/>
    <w:multiLevelType w:val="hybridMultilevel"/>
    <w:tmpl w:val="6BA4E63C"/>
    <w:lvl w:ilvl="0" w:tplc="DE72617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6DE11F1B"/>
    <w:multiLevelType w:val="hybridMultilevel"/>
    <w:tmpl w:val="BE0C6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E751793"/>
    <w:multiLevelType w:val="hybridMultilevel"/>
    <w:tmpl w:val="F9FCF9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5"/>
  </w:num>
  <w:num w:numId="3">
    <w:abstractNumId w:val="1"/>
  </w:num>
  <w:num w:numId="4">
    <w:abstractNumId w:val="4"/>
  </w:num>
  <w:num w:numId="5">
    <w:abstractNumId w:val="0"/>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9"/>
  <w:embedTrueTypeFonts/>
  <w:saveSubset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7F8"/>
    <w:rsid w:val="000751A9"/>
    <w:rsid w:val="000A5ADE"/>
    <w:rsid w:val="000A661E"/>
    <w:rsid w:val="001A33C5"/>
    <w:rsid w:val="001C5B75"/>
    <w:rsid w:val="001E1402"/>
    <w:rsid w:val="00262C7B"/>
    <w:rsid w:val="002C4506"/>
    <w:rsid w:val="003A1AD7"/>
    <w:rsid w:val="003B05CC"/>
    <w:rsid w:val="00404A22"/>
    <w:rsid w:val="004340C8"/>
    <w:rsid w:val="0049729A"/>
    <w:rsid w:val="005A5213"/>
    <w:rsid w:val="005C44EF"/>
    <w:rsid w:val="005E67F8"/>
    <w:rsid w:val="00632E84"/>
    <w:rsid w:val="00677F4B"/>
    <w:rsid w:val="006A0A9C"/>
    <w:rsid w:val="006A16D0"/>
    <w:rsid w:val="006E39E1"/>
    <w:rsid w:val="00712B9C"/>
    <w:rsid w:val="0072555A"/>
    <w:rsid w:val="0078658E"/>
    <w:rsid w:val="00791845"/>
    <w:rsid w:val="007A5384"/>
    <w:rsid w:val="007C316F"/>
    <w:rsid w:val="007D5501"/>
    <w:rsid w:val="00851DE5"/>
    <w:rsid w:val="0085473C"/>
    <w:rsid w:val="008C3252"/>
    <w:rsid w:val="008F7619"/>
    <w:rsid w:val="00917803"/>
    <w:rsid w:val="00932B3E"/>
    <w:rsid w:val="009E0E14"/>
    <w:rsid w:val="009F680C"/>
    <w:rsid w:val="00B25A31"/>
    <w:rsid w:val="00B35BE5"/>
    <w:rsid w:val="00B5490F"/>
    <w:rsid w:val="00BC5FA8"/>
    <w:rsid w:val="00C47F04"/>
    <w:rsid w:val="00C618B6"/>
    <w:rsid w:val="00C93926"/>
    <w:rsid w:val="00CB2EEE"/>
    <w:rsid w:val="00CD716A"/>
    <w:rsid w:val="00D41124"/>
    <w:rsid w:val="00E73350"/>
    <w:rsid w:val="00E929D1"/>
    <w:rsid w:val="00FA7D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B17586"/>
  <w15:docId w15:val="{0E5D634B-466C-A342-B2EE-C1628A0C1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473C"/>
    <w:pPr>
      <w:spacing w:after="0" w:line="240" w:lineRule="auto"/>
    </w:pPr>
    <w:rPr>
      <w:rFonts w:asciiTheme="minorHAnsi" w:eastAsiaTheme="minorEastAsia" w:hAnsiTheme="minorHAnsi" w:cstheme="min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47F04"/>
    <w:pPr>
      <w:spacing w:after="0" w:line="240" w:lineRule="auto"/>
    </w:pPr>
  </w:style>
  <w:style w:type="paragraph" w:styleId="Header">
    <w:name w:val="header"/>
    <w:basedOn w:val="Normal"/>
    <w:link w:val="HeaderChar"/>
    <w:uiPriority w:val="99"/>
    <w:unhideWhenUsed/>
    <w:rsid w:val="005E67F8"/>
    <w:pPr>
      <w:tabs>
        <w:tab w:val="center" w:pos="4680"/>
        <w:tab w:val="right" w:pos="9360"/>
      </w:tabs>
    </w:pPr>
  </w:style>
  <w:style w:type="character" w:customStyle="1" w:styleId="HeaderChar">
    <w:name w:val="Header Char"/>
    <w:basedOn w:val="DefaultParagraphFont"/>
    <w:link w:val="Header"/>
    <w:uiPriority w:val="99"/>
    <w:rsid w:val="005E67F8"/>
  </w:style>
  <w:style w:type="paragraph" w:styleId="Footer">
    <w:name w:val="footer"/>
    <w:basedOn w:val="Normal"/>
    <w:link w:val="FooterChar"/>
    <w:uiPriority w:val="99"/>
    <w:unhideWhenUsed/>
    <w:rsid w:val="005E67F8"/>
    <w:pPr>
      <w:tabs>
        <w:tab w:val="center" w:pos="4680"/>
        <w:tab w:val="right" w:pos="9360"/>
      </w:tabs>
    </w:pPr>
  </w:style>
  <w:style w:type="character" w:customStyle="1" w:styleId="FooterChar">
    <w:name w:val="Footer Char"/>
    <w:basedOn w:val="DefaultParagraphFont"/>
    <w:link w:val="Footer"/>
    <w:uiPriority w:val="99"/>
    <w:rsid w:val="005E67F8"/>
  </w:style>
  <w:style w:type="table" w:styleId="TableGrid">
    <w:name w:val="Table Grid"/>
    <w:basedOn w:val="TableNormal"/>
    <w:uiPriority w:val="39"/>
    <w:rsid w:val="005E6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D5501"/>
    <w:pPr>
      <w:ind w:left="720"/>
      <w:contextualSpacing/>
    </w:pPr>
  </w:style>
  <w:style w:type="paragraph" w:customStyle="1" w:styleId="paragraph1">
    <w:name w:val="paragraph1"/>
    <w:basedOn w:val="Normal"/>
    <w:rsid w:val="0072555A"/>
    <w:pPr>
      <w:spacing w:before="100" w:beforeAutospacing="1" w:after="100" w:afterAutospacing="1"/>
    </w:pPr>
    <w:rPr>
      <w:rFonts w:ascii="Times New Roman" w:eastAsia="Times New Roman" w:hAnsi="Times New Roman" w:cs="Times New Roman"/>
    </w:rPr>
  </w:style>
  <w:style w:type="paragraph" w:customStyle="1" w:styleId="subparagrapha">
    <w:name w:val="subparagrapha"/>
    <w:basedOn w:val="Normal"/>
    <w:rsid w:val="0072555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340C8"/>
    <w:rPr>
      <w:color w:val="0000FF" w:themeColor="hyperlink"/>
      <w:u w:val="single"/>
    </w:rPr>
  </w:style>
  <w:style w:type="character" w:styleId="UnresolvedMention">
    <w:name w:val="Unresolved Mention"/>
    <w:basedOn w:val="DefaultParagraphFont"/>
    <w:uiPriority w:val="99"/>
    <w:semiHidden/>
    <w:unhideWhenUsed/>
    <w:rsid w:val="00C93926"/>
    <w:rPr>
      <w:color w:val="605E5C"/>
      <w:shd w:val="clear" w:color="auto" w:fill="E1DFDD"/>
    </w:rPr>
  </w:style>
  <w:style w:type="paragraph" w:styleId="NormalWeb">
    <w:name w:val="Normal (Web)"/>
    <w:basedOn w:val="Normal"/>
    <w:uiPriority w:val="99"/>
    <w:unhideWhenUsed/>
    <w:rsid w:val="006A0A9C"/>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3673687">
      <w:bodyDiv w:val="1"/>
      <w:marLeft w:val="0"/>
      <w:marRight w:val="0"/>
      <w:marTop w:val="0"/>
      <w:marBottom w:val="0"/>
      <w:divBdr>
        <w:top w:val="none" w:sz="0" w:space="0" w:color="auto"/>
        <w:left w:val="none" w:sz="0" w:space="0" w:color="auto"/>
        <w:bottom w:val="none" w:sz="0" w:space="0" w:color="auto"/>
        <w:right w:val="none" w:sz="0" w:space="0" w:color="auto"/>
      </w:divBdr>
      <w:divsChild>
        <w:div w:id="949557209">
          <w:marLeft w:val="300"/>
          <w:marRight w:val="0"/>
          <w:marTop w:val="90"/>
          <w:marBottom w:val="300"/>
          <w:divBdr>
            <w:top w:val="none" w:sz="0" w:space="0" w:color="auto"/>
            <w:left w:val="none" w:sz="0" w:space="0" w:color="auto"/>
            <w:bottom w:val="none" w:sz="0" w:space="0" w:color="auto"/>
            <w:right w:val="none" w:sz="0" w:space="0" w:color="auto"/>
          </w:divBdr>
        </w:div>
        <w:div w:id="1979727028">
          <w:marLeft w:val="300"/>
          <w:marRight w:val="0"/>
          <w:marTop w:val="90"/>
          <w:marBottom w:val="300"/>
          <w:divBdr>
            <w:top w:val="none" w:sz="0" w:space="0" w:color="auto"/>
            <w:left w:val="none" w:sz="0" w:space="0" w:color="auto"/>
            <w:bottom w:val="none" w:sz="0" w:space="0" w:color="auto"/>
            <w:right w:val="none" w:sz="0" w:space="0" w:color="auto"/>
          </w:divBdr>
        </w:div>
        <w:div w:id="1658655065">
          <w:marLeft w:val="300"/>
          <w:marRight w:val="0"/>
          <w:marTop w:val="90"/>
          <w:marBottom w:val="300"/>
          <w:divBdr>
            <w:top w:val="none" w:sz="0" w:space="0" w:color="auto"/>
            <w:left w:val="none" w:sz="0" w:space="0" w:color="auto"/>
            <w:bottom w:val="none" w:sz="0" w:space="0" w:color="auto"/>
            <w:right w:val="none" w:sz="0" w:space="0" w:color="auto"/>
          </w:divBdr>
        </w:div>
        <w:div w:id="2146048309">
          <w:marLeft w:val="300"/>
          <w:marRight w:val="0"/>
          <w:marTop w:val="90"/>
          <w:marBottom w:val="300"/>
          <w:divBdr>
            <w:top w:val="none" w:sz="0" w:space="0" w:color="auto"/>
            <w:left w:val="none" w:sz="0" w:space="0" w:color="auto"/>
            <w:bottom w:val="none" w:sz="0" w:space="0" w:color="auto"/>
            <w:right w:val="none" w:sz="0" w:space="0" w:color="auto"/>
          </w:divBdr>
        </w:div>
        <w:div w:id="102043657">
          <w:marLeft w:val="300"/>
          <w:marRight w:val="0"/>
          <w:marTop w:val="90"/>
          <w:marBottom w:val="300"/>
          <w:divBdr>
            <w:top w:val="none" w:sz="0" w:space="0" w:color="auto"/>
            <w:left w:val="none" w:sz="0" w:space="0" w:color="auto"/>
            <w:bottom w:val="none" w:sz="0" w:space="0" w:color="auto"/>
            <w:right w:val="none" w:sz="0" w:space="0" w:color="auto"/>
          </w:divBdr>
        </w:div>
        <w:div w:id="871766596">
          <w:marLeft w:val="300"/>
          <w:marRight w:val="0"/>
          <w:marTop w:val="90"/>
          <w:marBottom w:val="300"/>
          <w:divBdr>
            <w:top w:val="none" w:sz="0" w:space="0" w:color="auto"/>
            <w:left w:val="none" w:sz="0" w:space="0" w:color="auto"/>
            <w:bottom w:val="none" w:sz="0" w:space="0" w:color="auto"/>
            <w:right w:val="none" w:sz="0" w:space="0" w:color="auto"/>
          </w:divBdr>
        </w:div>
      </w:divsChild>
    </w:div>
    <w:div w:id="817461328">
      <w:bodyDiv w:val="1"/>
      <w:marLeft w:val="0"/>
      <w:marRight w:val="0"/>
      <w:marTop w:val="0"/>
      <w:marBottom w:val="0"/>
      <w:divBdr>
        <w:top w:val="none" w:sz="0" w:space="0" w:color="auto"/>
        <w:left w:val="none" w:sz="0" w:space="0" w:color="auto"/>
        <w:bottom w:val="none" w:sz="0" w:space="0" w:color="auto"/>
        <w:right w:val="none" w:sz="0" w:space="0" w:color="auto"/>
      </w:divBdr>
    </w:div>
    <w:div w:id="1441560332">
      <w:bodyDiv w:val="1"/>
      <w:marLeft w:val="0"/>
      <w:marRight w:val="0"/>
      <w:marTop w:val="0"/>
      <w:marBottom w:val="0"/>
      <w:divBdr>
        <w:top w:val="none" w:sz="0" w:space="0" w:color="auto"/>
        <w:left w:val="none" w:sz="0" w:space="0" w:color="auto"/>
        <w:bottom w:val="none" w:sz="0" w:space="0" w:color="auto"/>
        <w:right w:val="none" w:sz="0" w:space="0" w:color="auto"/>
      </w:divBdr>
      <w:divsChild>
        <w:div w:id="1989741109">
          <w:marLeft w:val="360"/>
          <w:marRight w:val="0"/>
          <w:marTop w:val="200"/>
          <w:marBottom w:val="0"/>
          <w:divBdr>
            <w:top w:val="none" w:sz="0" w:space="0" w:color="auto"/>
            <w:left w:val="none" w:sz="0" w:space="0" w:color="auto"/>
            <w:bottom w:val="none" w:sz="0" w:space="0" w:color="auto"/>
            <w:right w:val="none" w:sz="0" w:space="0" w:color="auto"/>
          </w:divBdr>
        </w:div>
        <w:div w:id="1203518210">
          <w:marLeft w:val="360"/>
          <w:marRight w:val="0"/>
          <w:marTop w:val="200"/>
          <w:marBottom w:val="0"/>
          <w:divBdr>
            <w:top w:val="none" w:sz="0" w:space="0" w:color="auto"/>
            <w:left w:val="none" w:sz="0" w:space="0" w:color="auto"/>
            <w:bottom w:val="none" w:sz="0" w:space="0" w:color="auto"/>
            <w:right w:val="none" w:sz="0" w:space="0" w:color="auto"/>
          </w:divBdr>
        </w:div>
        <w:div w:id="1097562206">
          <w:marLeft w:val="360"/>
          <w:marRight w:val="0"/>
          <w:marTop w:val="200"/>
          <w:marBottom w:val="0"/>
          <w:divBdr>
            <w:top w:val="none" w:sz="0" w:space="0" w:color="auto"/>
            <w:left w:val="none" w:sz="0" w:space="0" w:color="auto"/>
            <w:bottom w:val="none" w:sz="0" w:space="0" w:color="auto"/>
            <w:right w:val="none" w:sz="0" w:space="0" w:color="auto"/>
          </w:divBdr>
        </w:div>
      </w:divsChild>
    </w:div>
    <w:div w:id="1529104189">
      <w:bodyDiv w:val="1"/>
      <w:marLeft w:val="0"/>
      <w:marRight w:val="0"/>
      <w:marTop w:val="0"/>
      <w:marBottom w:val="0"/>
      <w:divBdr>
        <w:top w:val="none" w:sz="0" w:space="0" w:color="auto"/>
        <w:left w:val="none" w:sz="0" w:space="0" w:color="auto"/>
        <w:bottom w:val="none" w:sz="0" w:space="0" w:color="auto"/>
        <w:right w:val="none" w:sz="0" w:space="0" w:color="auto"/>
      </w:divBdr>
      <w:divsChild>
        <w:div w:id="1051929161">
          <w:marLeft w:val="0"/>
          <w:marRight w:val="0"/>
          <w:marTop w:val="0"/>
          <w:marBottom w:val="0"/>
          <w:divBdr>
            <w:top w:val="none" w:sz="0" w:space="0" w:color="auto"/>
            <w:left w:val="none" w:sz="0" w:space="0" w:color="auto"/>
            <w:bottom w:val="none" w:sz="0" w:space="0" w:color="auto"/>
            <w:right w:val="none" w:sz="0" w:space="0" w:color="auto"/>
          </w:divBdr>
          <w:divsChild>
            <w:div w:id="1670399953">
              <w:marLeft w:val="0"/>
              <w:marRight w:val="0"/>
              <w:marTop w:val="0"/>
              <w:marBottom w:val="0"/>
              <w:divBdr>
                <w:top w:val="none" w:sz="0" w:space="0" w:color="auto"/>
                <w:left w:val="none" w:sz="0" w:space="0" w:color="auto"/>
                <w:bottom w:val="none" w:sz="0" w:space="0" w:color="auto"/>
                <w:right w:val="none" w:sz="0" w:space="0" w:color="auto"/>
              </w:divBdr>
            </w:div>
            <w:div w:id="786579789">
              <w:marLeft w:val="0"/>
              <w:marRight w:val="0"/>
              <w:marTop w:val="0"/>
              <w:marBottom w:val="0"/>
              <w:divBdr>
                <w:top w:val="none" w:sz="0" w:space="0" w:color="auto"/>
                <w:left w:val="none" w:sz="0" w:space="0" w:color="auto"/>
                <w:bottom w:val="none" w:sz="0" w:space="0" w:color="auto"/>
                <w:right w:val="none" w:sz="0" w:space="0" w:color="auto"/>
              </w:divBdr>
            </w:div>
          </w:divsChild>
        </w:div>
        <w:div w:id="1137988950">
          <w:marLeft w:val="0"/>
          <w:marRight w:val="0"/>
          <w:marTop w:val="0"/>
          <w:marBottom w:val="0"/>
          <w:divBdr>
            <w:top w:val="none" w:sz="0" w:space="0" w:color="auto"/>
            <w:left w:val="none" w:sz="0" w:space="0" w:color="auto"/>
            <w:bottom w:val="none" w:sz="0" w:space="0" w:color="auto"/>
            <w:right w:val="none" w:sz="0" w:space="0" w:color="auto"/>
          </w:divBdr>
        </w:div>
        <w:div w:id="1845393325">
          <w:marLeft w:val="0"/>
          <w:marRight w:val="0"/>
          <w:marTop w:val="0"/>
          <w:marBottom w:val="0"/>
          <w:divBdr>
            <w:top w:val="none" w:sz="0" w:space="0" w:color="auto"/>
            <w:left w:val="none" w:sz="0" w:space="0" w:color="auto"/>
            <w:bottom w:val="none" w:sz="0" w:space="0" w:color="auto"/>
            <w:right w:val="none" w:sz="0" w:space="0" w:color="auto"/>
          </w:divBdr>
        </w:div>
      </w:divsChild>
    </w:div>
    <w:div w:id="1629504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Battle_of_Inchon" TargetMode="External"/><Relationship Id="rId13" Type="http://schemas.openxmlformats.org/officeDocument/2006/relationships/hyperlink" Target="https://vtshome.org/"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drive.google.com/file/d/1-zquOFE5PnuziKOKXnmI3_MVDaTdBfZf/view?usp=sharing" TargetMode="External"/><Relationship Id="rId12" Type="http://schemas.openxmlformats.org/officeDocument/2006/relationships/hyperlink" Target="http://www.visiblethinkingpz.org/VisibleThinking_html_files/03_ThinkingRoutines/03c_Core_routines/SeeThinkWonder/SeeThinkWonder_Routine.html"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opulationpyramid.net/republic-of-korea/2020/"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prb.org/northkorea-population/" TargetMode="External"/><Relationship Id="rId4" Type="http://schemas.openxmlformats.org/officeDocument/2006/relationships/webSettings" Target="webSettings.xml"/><Relationship Id="rId9" Type="http://schemas.openxmlformats.org/officeDocument/2006/relationships/hyperlink" Target="https://www.goodfreephotos.com/south-korea/incheon/night-cityscape-in-incheon-south-korea.jpg.php" TargetMode="External"/><Relationship Id="rId14" Type="http://schemas.openxmlformats.org/officeDocument/2006/relationships/hyperlink" Target="https://www.prb.org/northkorea-population/"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81</TotalTime>
  <Pages>11</Pages>
  <Words>3029</Words>
  <Characters>17270</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Bobbie Downs</cp:lastModifiedBy>
  <cp:revision>12</cp:revision>
  <dcterms:created xsi:type="dcterms:W3CDTF">2019-01-08T02:36:00Z</dcterms:created>
  <dcterms:modified xsi:type="dcterms:W3CDTF">2020-04-16T23:07:00Z</dcterms:modified>
</cp:coreProperties>
</file>