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16BC6" w:rsidRDefault="00D16BC6">
      <w:pPr>
        <w:widowControl w:val="0"/>
        <w:pBdr>
          <w:top w:val="nil"/>
          <w:left w:val="nil"/>
          <w:bottom w:val="nil"/>
          <w:right w:val="nil"/>
          <w:between w:val="nil"/>
        </w:pBdr>
        <w:spacing w:line="276" w:lineRule="auto"/>
        <w:rPr>
          <w:rFonts w:ascii="Arial" w:eastAsia="Arial" w:hAnsi="Arial" w:cs="Arial"/>
          <w:color w:val="000000"/>
          <w:sz w:val="22"/>
          <w:szCs w:val="22"/>
        </w:rPr>
      </w:pPr>
    </w:p>
    <w:tbl>
      <w:tblPr>
        <w:tblStyle w:val="a"/>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D16BC6">
        <w:tc>
          <w:tcPr>
            <w:tcW w:w="9576" w:type="dxa"/>
          </w:tcPr>
          <w:p w:rsidR="00D16BC6" w:rsidRDefault="00D16BC6">
            <w:pPr>
              <w:pBdr>
                <w:top w:val="nil"/>
                <w:left w:val="nil"/>
                <w:bottom w:val="nil"/>
                <w:right w:val="nil"/>
                <w:between w:val="nil"/>
              </w:pBdr>
              <w:jc w:val="center"/>
              <w:rPr>
                <w:rFonts w:ascii="Calibri" w:eastAsia="Calibri" w:hAnsi="Calibri" w:cs="Calibri"/>
                <w:color w:val="000000"/>
                <w:sz w:val="16"/>
                <w:szCs w:val="16"/>
              </w:rPr>
            </w:pPr>
          </w:p>
          <w:p w:rsidR="00D16BC6" w:rsidRDefault="00D4452C">
            <w:pPr>
              <w:pBdr>
                <w:top w:val="nil"/>
                <w:left w:val="nil"/>
                <w:bottom w:val="nil"/>
                <w:right w:val="nil"/>
                <w:between w:val="nil"/>
              </w:pBdr>
              <w:jc w:val="center"/>
              <w:rPr>
                <w:rFonts w:ascii="Calibri" w:eastAsia="Calibri" w:hAnsi="Calibri" w:cs="Calibri"/>
                <w:color w:val="000000"/>
              </w:rPr>
            </w:pPr>
            <w:r>
              <w:rPr>
                <w:rFonts w:ascii="Calibri" w:eastAsia="Calibri" w:hAnsi="Calibri" w:cs="Calibri"/>
                <w:color w:val="000000"/>
              </w:rPr>
              <w:t xml:space="preserve">A Gallery Walk of </w:t>
            </w:r>
            <w:r w:rsidR="00564BC3">
              <w:rPr>
                <w:rFonts w:ascii="Calibri" w:eastAsia="Calibri" w:hAnsi="Calibri" w:cs="Calibri"/>
                <w:color w:val="000000"/>
              </w:rPr>
              <w:t>Ancient Korea</w:t>
            </w:r>
          </w:p>
          <w:p w:rsidR="00D16BC6" w:rsidRDefault="00D16BC6">
            <w:pPr>
              <w:pBdr>
                <w:top w:val="nil"/>
                <w:left w:val="nil"/>
                <w:bottom w:val="nil"/>
                <w:right w:val="nil"/>
                <w:between w:val="nil"/>
              </w:pBdr>
              <w:jc w:val="center"/>
              <w:rPr>
                <w:rFonts w:ascii="Calibri" w:eastAsia="Calibri" w:hAnsi="Calibri" w:cs="Calibri"/>
                <w:color w:val="000000"/>
                <w:sz w:val="16"/>
                <w:szCs w:val="16"/>
              </w:rPr>
            </w:pPr>
          </w:p>
        </w:tc>
      </w:tr>
      <w:tr w:rsidR="00D16BC6">
        <w:tc>
          <w:tcPr>
            <w:tcW w:w="9576" w:type="dxa"/>
            <w:shd w:val="clear" w:color="auto" w:fill="B8CCE4"/>
          </w:tcPr>
          <w:p w:rsidR="00D16BC6" w:rsidRDefault="00D16BC6">
            <w:pPr>
              <w:pBdr>
                <w:top w:val="nil"/>
                <w:left w:val="nil"/>
                <w:bottom w:val="nil"/>
                <w:right w:val="nil"/>
                <w:between w:val="nil"/>
              </w:pBdr>
              <w:jc w:val="center"/>
              <w:rPr>
                <w:rFonts w:ascii="Calibri" w:eastAsia="Calibri" w:hAnsi="Calibri" w:cs="Calibri"/>
                <w:color w:val="000000"/>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AUTHOR INFORMATION</w:t>
            </w:r>
          </w:p>
          <w:p w:rsidR="00D16BC6" w:rsidRDefault="00D16BC6">
            <w:pPr>
              <w:pBdr>
                <w:top w:val="nil"/>
                <w:left w:val="nil"/>
                <w:bottom w:val="nil"/>
                <w:right w:val="nil"/>
                <w:between w:val="nil"/>
              </w:pBdr>
              <w:jc w:val="center"/>
              <w:rPr>
                <w:rFonts w:ascii="Calibri" w:eastAsia="Calibri" w:hAnsi="Calibri" w:cs="Calibri"/>
                <w:color w:val="000000"/>
                <w:sz w:val="8"/>
                <w:szCs w:val="8"/>
              </w:rPr>
            </w:pPr>
          </w:p>
        </w:tc>
      </w:tr>
      <w:tr w:rsidR="00D16BC6">
        <w:tc>
          <w:tcPr>
            <w:tcW w:w="9576" w:type="dxa"/>
          </w:tcPr>
          <w:p w:rsidR="00D16BC6" w:rsidRDefault="00774A2F">
            <w:pPr>
              <w:pBdr>
                <w:top w:val="nil"/>
                <w:left w:val="nil"/>
                <w:bottom w:val="nil"/>
                <w:right w:val="nil"/>
                <w:between w:val="nil"/>
              </w:pBdr>
              <w:rPr>
                <w:rFonts w:ascii="Calibri" w:eastAsia="Calibri" w:hAnsi="Calibri" w:cs="Calibri"/>
                <w:color w:val="000000"/>
                <w:sz w:val="20"/>
                <w:szCs w:val="20"/>
              </w:rPr>
            </w:pPr>
            <w:r>
              <w:rPr>
                <w:rFonts w:ascii="Times New Roman" w:eastAsia="Times New Roman" w:hAnsi="Times New Roman" w:cs="Times New Roman"/>
                <w:color w:val="000000"/>
                <w:sz w:val="22"/>
                <w:szCs w:val="22"/>
              </w:rPr>
              <w:tab/>
            </w:r>
          </w:p>
          <w:p w:rsidR="00D16BC6" w:rsidRPr="00D4452C" w:rsidRDefault="00774A2F">
            <w:pPr>
              <w:pBdr>
                <w:top w:val="nil"/>
                <w:left w:val="nil"/>
                <w:bottom w:val="nil"/>
                <w:right w:val="nil"/>
                <w:between w:val="nil"/>
              </w:pBdr>
              <w:spacing w:line="276" w:lineRule="auto"/>
              <w:rPr>
                <w:rFonts w:ascii="Calibri" w:eastAsia="Calibri" w:hAnsi="Calibri" w:cs="Calibri"/>
                <w:color w:val="000000"/>
              </w:rPr>
            </w:pPr>
            <w:bookmarkStart w:id="0" w:name="_heading=h.gjdgxs" w:colFirst="0" w:colLast="0"/>
            <w:bookmarkEnd w:id="0"/>
            <w:r>
              <w:rPr>
                <w:rFonts w:ascii="Calibri" w:eastAsia="Calibri" w:hAnsi="Calibri" w:cs="Calibri"/>
                <w:b/>
                <w:color w:val="000000"/>
              </w:rPr>
              <w:t xml:space="preserve">Author:  </w:t>
            </w:r>
            <w:r w:rsidR="00D4452C" w:rsidRPr="00D4452C">
              <w:rPr>
                <w:rFonts w:ascii="Calibri" w:eastAsia="Calibri" w:hAnsi="Calibri" w:cs="Calibri"/>
                <w:color w:val="000000"/>
              </w:rPr>
              <w:t>Mariah Pol</w:t>
            </w:r>
          </w:p>
          <w:p w:rsidR="00D16BC6" w:rsidRDefault="00774A2F">
            <w:pPr>
              <w:pBdr>
                <w:top w:val="nil"/>
                <w:left w:val="nil"/>
                <w:bottom w:val="nil"/>
                <w:right w:val="nil"/>
                <w:between w:val="nil"/>
              </w:pBdr>
              <w:spacing w:line="276" w:lineRule="auto"/>
              <w:rPr>
                <w:rFonts w:ascii="Calibri" w:eastAsia="Calibri" w:hAnsi="Calibri" w:cs="Calibri"/>
                <w:color w:val="000000"/>
              </w:rPr>
            </w:pPr>
            <w:r>
              <w:rPr>
                <w:rFonts w:ascii="Calibri" w:eastAsia="Calibri" w:hAnsi="Calibri" w:cs="Calibri"/>
                <w:b/>
                <w:color w:val="000000"/>
              </w:rPr>
              <w:t>State:</w:t>
            </w:r>
            <w:r w:rsidR="00D4452C">
              <w:rPr>
                <w:rFonts w:ascii="Calibri" w:eastAsia="Calibri" w:hAnsi="Calibri" w:cs="Calibri"/>
                <w:b/>
                <w:color w:val="000000"/>
              </w:rPr>
              <w:t xml:space="preserve"> </w:t>
            </w:r>
            <w:r w:rsidR="00D4452C" w:rsidRPr="00D4452C">
              <w:rPr>
                <w:rFonts w:ascii="Calibri" w:eastAsia="Calibri" w:hAnsi="Calibri" w:cs="Calibri"/>
                <w:color w:val="000000"/>
              </w:rPr>
              <w:t>Indiana</w:t>
            </w:r>
          </w:p>
          <w:p w:rsidR="00D16BC6" w:rsidRDefault="00D16BC6" w:rsidP="009B1AEC">
            <w:pPr>
              <w:pBdr>
                <w:top w:val="nil"/>
                <w:left w:val="nil"/>
                <w:bottom w:val="nil"/>
                <w:right w:val="nil"/>
                <w:between w:val="nil"/>
              </w:pBdr>
              <w:spacing w:line="276" w:lineRule="auto"/>
              <w:rPr>
                <w:sz w:val="20"/>
                <w:szCs w:val="20"/>
              </w:rPr>
            </w:pPr>
          </w:p>
        </w:tc>
      </w:tr>
      <w:tr w:rsidR="00D16BC6">
        <w:tc>
          <w:tcPr>
            <w:tcW w:w="9576" w:type="dxa"/>
            <w:shd w:val="clear" w:color="auto" w:fill="B8CCE4"/>
          </w:tcPr>
          <w:p w:rsidR="00D16BC6" w:rsidRDefault="00D16BC6">
            <w:pPr>
              <w:pBdr>
                <w:top w:val="nil"/>
                <w:left w:val="nil"/>
                <w:bottom w:val="nil"/>
                <w:right w:val="nil"/>
                <w:between w:val="nil"/>
              </w:pBdr>
              <w:jc w:val="center"/>
              <w:rPr>
                <w:rFonts w:ascii="Calibri" w:eastAsia="Calibri" w:hAnsi="Calibri" w:cs="Calibri"/>
                <w:color w:val="000000"/>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GENERAL INFORMATION</w:t>
            </w:r>
          </w:p>
          <w:p w:rsidR="00D16BC6" w:rsidRDefault="00D16BC6">
            <w:pPr>
              <w:pBdr>
                <w:top w:val="nil"/>
                <w:left w:val="nil"/>
                <w:bottom w:val="nil"/>
                <w:right w:val="nil"/>
                <w:between w:val="nil"/>
              </w:pBdr>
              <w:jc w:val="center"/>
              <w:rPr>
                <w:rFonts w:ascii="Calibri" w:eastAsia="Calibri" w:hAnsi="Calibri" w:cs="Calibri"/>
                <w:color w:val="000000"/>
                <w:sz w:val="8"/>
                <w:szCs w:val="8"/>
              </w:rPr>
            </w:pPr>
          </w:p>
        </w:tc>
      </w:tr>
      <w:tr w:rsidR="00D16BC6">
        <w:tc>
          <w:tcPr>
            <w:tcW w:w="9576" w:type="dxa"/>
          </w:tcPr>
          <w:p w:rsidR="00D16BC6" w:rsidRDefault="00D16BC6">
            <w:pPr>
              <w:pBdr>
                <w:top w:val="nil"/>
                <w:left w:val="nil"/>
                <w:bottom w:val="nil"/>
                <w:right w:val="nil"/>
                <w:between w:val="nil"/>
              </w:pBdr>
              <w:spacing w:line="276" w:lineRule="auto"/>
              <w:rPr>
                <w:rFonts w:ascii="Calibri" w:eastAsia="Calibri" w:hAnsi="Calibri" w:cs="Calibri"/>
                <w:color w:val="000000"/>
                <w:sz w:val="20"/>
                <w:szCs w:val="20"/>
              </w:rPr>
            </w:pPr>
          </w:p>
          <w:p w:rsidR="00D16BC6" w:rsidRDefault="00774A2F">
            <w:pPr>
              <w:pBdr>
                <w:top w:val="nil"/>
                <w:left w:val="nil"/>
                <w:bottom w:val="nil"/>
                <w:right w:val="nil"/>
                <w:between w:val="nil"/>
              </w:pBdr>
              <w:spacing w:line="276" w:lineRule="auto"/>
              <w:rPr>
                <w:rFonts w:ascii="Calibri" w:eastAsia="Calibri" w:hAnsi="Calibri" w:cs="Calibri"/>
                <w:color w:val="000000"/>
              </w:rPr>
            </w:pPr>
            <w:r>
              <w:rPr>
                <w:rFonts w:ascii="Calibri" w:eastAsia="Calibri" w:hAnsi="Calibri" w:cs="Calibri"/>
                <w:b/>
                <w:color w:val="000000"/>
              </w:rPr>
              <w:t>Lesson Grade Span:</w:t>
            </w:r>
            <w:r>
              <w:rPr>
                <w:rFonts w:ascii="Calibri" w:eastAsia="Calibri" w:hAnsi="Calibri" w:cs="Calibri"/>
                <w:color w:val="000000"/>
              </w:rPr>
              <w:t xml:space="preserve"> Middle (6-8)</w:t>
            </w:r>
          </w:p>
          <w:p w:rsidR="00D16BC6" w:rsidRDefault="00774A2F">
            <w:pPr>
              <w:pBdr>
                <w:top w:val="nil"/>
                <w:left w:val="nil"/>
                <w:bottom w:val="nil"/>
                <w:right w:val="nil"/>
                <w:between w:val="nil"/>
              </w:pBdr>
              <w:spacing w:line="276" w:lineRule="auto"/>
              <w:rPr>
                <w:rFonts w:ascii="Calibri" w:eastAsia="Calibri" w:hAnsi="Calibri" w:cs="Calibri"/>
                <w:color w:val="000000"/>
              </w:rPr>
            </w:pPr>
            <w:r>
              <w:rPr>
                <w:rFonts w:ascii="Calibri" w:eastAsia="Calibri" w:hAnsi="Calibri" w:cs="Calibri"/>
                <w:b/>
                <w:color w:val="000000"/>
              </w:rPr>
              <w:t>Targeted Grade Level/Course:</w:t>
            </w:r>
            <w:r>
              <w:rPr>
                <w:rFonts w:ascii="Calibri" w:eastAsia="Calibri" w:hAnsi="Calibri" w:cs="Calibri"/>
                <w:color w:val="000000"/>
              </w:rPr>
              <w:t xml:space="preserve">  </w:t>
            </w:r>
            <w:r w:rsidR="00D4452C">
              <w:rPr>
                <w:rFonts w:ascii="Calibri" w:eastAsia="Calibri" w:hAnsi="Calibri" w:cs="Calibri"/>
                <w:color w:val="000000"/>
              </w:rPr>
              <w:t>7</w:t>
            </w:r>
            <w:r w:rsidR="00D4452C" w:rsidRPr="00D4452C">
              <w:rPr>
                <w:rFonts w:ascii="Calibri" w:eastAsia="Calibri" w:hAnsi="Calibri" w:cs="Calibri"/>
                <w:color w:val="000000"/>
                <w:vertAlign w:val="superscript"/>
              </w:rPr>
              <w:t>th</w:t>
            </w:r>
            <w:r w:rsidR="00D4452C">
              <w:rPr>
                <w:rFonts w:ascii="Calibri" w:eastAsia="Calibri" w:hAnsi="Calibri" w:cs="Calibri"/>
                <w:color w:val="000000"/>
              </w:rPr>
              <w:t xml:space="preserve"> Grade Eastern World History</w:t>
            </w:r>
          </w:p>
          <w:p w:rsidR="00D16BC6" w:rsidRDefault="00774A2F">
            <w:pPr>
              <w:pBdr>
                <w:top w:val="nil"/>
                <w:left w:val="nil"/>
                <w:bottom w:val="nil"/>
                <w:right w:val="nil"/>
                <w:between w:val="nil"/>
              </w:pBdr>
              <w:spacing w:line="276" w:lineRule="auto"/>
              <w:rPr>
                <w:rFonts w:ascii="Calibri" w:eastAsia="Calibri" w:hAnsi="Calibri" w:cs="Calibri"/>
                <w:color w:val="000000"/>
              </w:rPr>
            </w:pPr>
            <w:r>
              <w:rPr>
                <w:rFonts w:ascii="Calibri" w:eastAsia="Calibri" w:hAnsi="Calibri" w:cs="Calibri"/>
                <w:b/>
                <w:color w:val="000000"/>
              </w:rPr>
              <w:t>Estimated Time to Complete Lesson:</w:t>
            </w:r>
            <w:r>
              <w:rPr>
                <w:rFonts w:ascii="Calibri" w:eastAsia="Calibri" w:hAnsi="Calibri" w:cs="Calibri"/>
                <w:color w:val="000000"/>
              </w:rPr>
              <w:t xml:space="preserve"> </w:t>
            </w:r>
            <w:r w:rsidR="00D4452C">
              <w:rPr>
                <w:rFonts w:ascii="Calibri" w:eastAsia="Calibri" w:hAnsi="Calibri" w:cs="Calibri"/>
                <w:color w:val="000000"/>
              </w:rPr>
              <w:t>1</w:t>
            </w:r>
            <w:r>
              <w:rPr>
                <w:rFonts w:ascii="Calibri" w:eastAsia="Calibri" w:hAnsi="Calibri" w:cs="Calibri"/>
                <w:color w:val="000000"/>
              </w:rPr>
              <w:t xml:space="preserve"> </w:t>
            </w:r>
            <w:r w:rsidR="00D4452C">
              <w:rPr>
                <w:rFonts w:ascii="Calibri" w:eastAsia="Calibri" w:hAnsi="Calibri" w:cs="Calibri"/>
                <w:color w:val="000000"/>
              </w:rPr>
              <w:t>75-minute</w:t>
            </w:r>
            <w:r>
              <w:rPr>
                <w:rFonts w:ascii="Calibri" w:eastAsia="Calibri" w:hAnsi="Calibri" w:cs="Calibri"/>
                <w:color w:val="000000"/>
              </w:rPr>
              <w:t xml:space="preserve"> class</w:t>
            </w:r>
          </w:p>
          <w:p w:rsidR="00D16BC6" w:rsidRDefault="00D16BC6">
            <w:pPr>
              <w:pBdr>
                <w:top w:val="nil"/>
                <w:left w:val="nil"/>
                <w:bottom w:val="nil"/>
                <w:right w:val="nil"/>
                <w:between w:val="nil"/>
              </w:pBdr>
              <w:rPr>
                <w:rFonts w:ascii="Calibri" w:eastAsia="Calibri" w:hAnsi="Calibri" w:cs="Calibri"/>
                <w:color w:val="000000"/>
                <w:sz w:val="20"/>
                <w:szCs w:val="20"/>
              </w:rPr>
            </w:pPr>
          </w:p>
        </w:tc>
      </w:tr>
      <w:tr w:rsidR="00D16BC6">
        <w:tc>
          <w:tcPr>
            <w:tcW w:w="9576" w:type="dxa"/>
            <w:shd w:val="clear" w:color="auto" w:fill="B8CCE4"/>
          </w:tcPr>
          <w:p w:rsidR="00D16BC6" w:rsidRDefault="00D16BC6">
            <w:pPr>
              <w:pBdr>
                <w:top w:val="nil"/>
                <w:left w:val="nil"/>
                <w:bottom w:val="nil"/>
                <w:right w:val="nil"/>
                <w:between w:val="nil"/>
              </w:pBdr>
              <w:jc w:val="center"/>
              <w:rPr>
                <w:rFonts w:ascii="Calibri" w:eastAsia="Calibri" w:hAnsi="Calibri" w:cs="Calibri"/>
                <w:color w:val="000000"/>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FOCUSED QUESTION</w:t>
            </w:r>
          </w:p>
          <w:p w:rsidR="00D16BC6" w:rsidRDefault="00D16BC6">
            <w:pPr>
              <w:pBdr>
                <w:top w:val="nil"/>
                <w:left w:val="nil"/>
                <w:bottom w:val="nil"/>
                <w:right w:val="nil"/>
                <w:between w:val="nil"/>
              </w:pBdr>
              <w:jc w:val="center"/>
              <w:rPr>
                <w:rFonts w:ascii="Calibri" w:eastAsia="Calibri" w:hAnsi="Calibri" w:cs="Calibri"/>
                <w:color w:val="000000"/>
                <w:sz w:val="8"/>
                <w:szCs w:val="8"/>
              </w:rPr>
            </w:pPr>
          </w:p>
        </w:tc>
      </w:tr>
      <w:tr w:rsidR="00D16BC6">
        <w:tc>
          <w:tcPr>
            <w:tcW w:w="9576" w:type="dxa"/>
          </w:tcPr>
          <w:p w:rsidR="00D16BC6" w:rsidRDefault="00D16BC6">
            <w:pPr>
              <w:pBdr>
                <w:top w:val="nil"/>
                <w:left w:val="nil"/>
                <w:bottom w:val="nil"/>
                <w:right w:val="nil"/>
                <w:between w:val="nil"/>
              </w:pBdr>
              <w:jc w:val="center"/>
              <w:rPr>
                <w:rFonts w:ascii="Calibri" w:eastAsia="Calibri" w:hAnsi="Calibri" w:cs="Calibri"/>
                <w:color w:val="000000"/>
                <w:sz w:val="20"/>
                <w:szCs w:val="20"/>
              </w:rPr>
            </w:pPr>
          </w:p>
          <w:p w:rsidR="00D16BC6" w:rsidRDefault="00564BC3">
            <w:pPr>
              <w:pBdr>
                <w:top w:val="nil"/>
                <w:left w:val="nil"/>
                <w:bottom w:val="nil"/>
                <w:right w:val="nil"/>
                <w:between w:val="nil"/>
              </w:pBdr>
              <w:jc w:val="center"/>
              <w:rPr>
                <w:rFonts w:ascii="Calibri" w:eastAsia="Calibri" w:hAnsi="Calibri" w:cs="Calibri"/>
                <w:color w:val="000000"/>
              </w:rPr>
            </w:pPr>
            <w:r>
              <w:rPr>
                <w:rFonts w:ascii="Calibri" w:eastAsia="Calibri" w:hAnsi="Calibri" w:cs="Calibri"/>
                <w:color w:val="000000"/>
              </w:rPr>
              <w:t>How did Korea’s location impact its history and culture?</w:t>
            </w:r>
          </w:p>
          <w:p w:rsidR="00D16BC6" w:rsidRDefault="00D16BC6">
            <w:pPr>
              <w:jc w:val="center"/>
              <w:rPr>
                <w:sz w:val="20"/>
                <w:szCs w:val="20"/>
              </w:rPr>
            </w:pPr>
          </w:p>
        </w:tc>
      </w:tr>
      <w:tr w:rsidR="00D16BC6">
        <w:tc>
          <w:tcPr>
            <w:tcW w:w="9576" w:type="dxa"/>
            <w:shd w:val="clear" w:color="auto" w:fill="B8CCE4"/>
          </w:tcPr>
          <w:p w:rsidR="00D16BC6" w:rsidRDefault="00D16BC6">
            <w:pPr>
              <w:pBdr>
                <w:top w:val="nil"/>
                <w:left w:val="nil"/>
                <w:bottom w:val="nil"/>
                <w:right w:val="nil"/>
                <w:between w:val="nil"/>
              </w:pBdr>
              <w:jc w:val="center"/>
              <w:rPr>
                <w:rFonts w:ascii="Calibri" w:eastAsia="Calibri" w:hAnsi="Calibri" w:cs="Calibri"/>
                <w:color w:val="000000"/>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STANDARDS (STATE/C3)</w:t>
            </w:r>
          </w:p>
          <w:p w:rsidR="00D16BC6" w:rsidRDefault="00D16BC6">
            <w:pPr>
              <w:pBdr>
                <w:top w:val="nil"/>
                <w:left w:val="nil"/>
                <w:bottom w:val="nil"/>
                <w:right w:val="nil"/>
                <w:between w:val="nil"/>
              </w:pBdr>
              <w:jc w:val="center"/>
              <w:rPr>
                <w:rFonts w:ascii="Calibri" w:eastAsia="Calibri" w:hAnsi="Calibri" w:cs="Calibri"/>
                <w:color w:val="000000"/>
                <w:sz w:val="8"/>
                <w:szCs w:val="8"/>
              </w:rPr>
            </w:pPr>
          </w:p>
        </w:tc>
      </w:tr>
      <w:tr w:rsidR="00D16BC6">
        <w:tc>
          <w:tcPr>
            <w:tcW w:w="9576" w:type="dxa"/>
          </w:tcPr>
          <w:p w:rsidR="00564BC3" w:rsidRDefault="00564BC3" w:rsidP="00D4452C">
            <w:pPr>
              <w:pStyle w:val="NormalWeb"/>
              <w:spacing w:before="0" w:beforeAutospacing="0" w:after="0" w:afterAutospacing="0"/>
              <w:textAlignment w:val="baseline"/>
              <w:rPr>
                <w:rFonts w:asciiTheme="minorHAnsi" w:hAnsiTheme="minorHAnsi" w:cstheme="minorHAnsi"/>
                <w:color w:val="000000"/>
              </w:rPr>
            </w:pPr>
          </w:p>
          <w:p w:rsidR="00D4452C" w:rsidRPr="00564BC3" w:rsidRDefault="00D4452C" w:rsidP="00D4452C">
            <w:pPr>
              <w:pStyle w:val="NormalWeb"/>
              <w:spacing w:before="0" w:beforeAutospacing="0" w:after="0" w:afterAutospacing="0"/>
              <w:textAlignment w:val="baseline"/>
              <w:rPr>
                <w:rFonts w:asciiTheme="minorHAnsi" w:hAnsiTheme="minorHAnsi" w:cstheme="minorHAnsi"/>
                <w:color w:val="000000"/>
              </w:rPr>
            </w:pPr>
            <w:r w:rsidRPr="00564BC3">
              <w:rPr>
                <w:rFonts w:asciiTheme="minorHAnsi" w:hAnsiTheme="minorHAnsi" w:cstheme="minorHAnsi"/>
                <w:color w:val="000000"/>
              </w:rPr>
              <w:t xml:space="preserve">Indiana </w:t>
            </w:r>
            <w:r w:rsidR="00417199" w:rsidRPr="00564BC3">
              <w:rPr>
                <w:rFonts w:asciiTheme="minorHAnsi" w:hAnsiTheme="minorHAnsi" w:cstheme="minorHAnsi"/>
                <w:color w:val="000000"/>
              </w:rPr>
              <w:t>7</w:t>
            </w:r>
            <w:r w:rsidR="00417199" w:rsidRPr="00564BC3">
              <w:rPr>
                <w:rFonts w:asciiTheme="minorHAnsi" w:hAnsiTheme="minorHAnsi" w:cstheme="minorHAnsi"/>
                <w:color w:val="000000"/>
                <w:vertAlign w:val="superscript"/>
              </w:rPr>
              <w:t>th</w:t>
            </w:r>
            <w:r w:rsidR="00417199" w:rsidRPr="00564BC3">
              <w:rPr>
                <w:rFonts w:asciiTheme="minorHAnsi" w:hAnsiTheme="minorHAnsi" w:cstheme="minorHAnsi"/>
                <w:color w:val="000000"/>
              </w:rPr>
              <w:t xml:space="preserve"> Grade Social Studies S</w:t>
            </w:r>
            <w:r w:rsidRPr="00564BC3">
              <w:rPr>
                <w:rFonts w:asciiTheme="minorHAnsi" w:hAnsiTheme="minorHAnsi" w:cstheme="minorHAnsi"/>
                <w:color w:val="000000"/>
              </w:rPr>
              <w:t>tandards:</w:t>
            </w:r>
          </w:p>
          <w:p w:rsidR="00D4452C" w:rsidRPr="00564BC3" w:rsidRDefault="00D4452C" w:rsidP="00D4452C">
            <w:pPr>
              <w:pStyle w:val="NormalWeb"/>
              <w:numPr>
                <w:ilvl w:val="0"/>
                <w:numId w:val="1"/>
              </w:numPr>
              <w:spacing w:before="0" w:beforeAutospacing="0" w:after="0" w:afterAutospacing="0"/>
              <w:textAlignment w:val="baseline"/>
              <w:rPr>
                <w:rFonts w:asciiTheme="minorHAnsi" w:hAnsiTheme="minorHAnsi" w:cstheme="minorHAnsi"/>
                <w:color w:val="000000"/>
              </w:rPr>
            </w:pPr>
            <w:r w:rsidRPr="00564BC3">
              <w:rPr>
                <w:rFonts w:asciiTheme="minorHAnsi" w:hAnsiTheme="minorHAnsi" w:cstheme="minorHAnsi"/>
                <w:b/>
                <w:bCs/>
                <w:color w:val="000000"/>
              </w:rPr>
              <w:t>7.1.2</w:t>
            </w:r>
            <w:r w:rsidRPr="00564BC3">
              <w:rPr>
                <w:rFonts w:asciiTheme="minorHAnsi" w:hAnsiTheme="minorHAnsi" w:cstheme="minorHAnsi"/>
                <w:color w:val="000000"/>
              </w:rPr>
              <w:t xml:space="preserve"> Describe, compare, and contrast the historical origins, central beliefs and spread of major religions.</w:t>
            </w:r>
          </w:p>
          <w:p w:rsidR="00D4452C" w:rsidRPr="00564BC3" w:rsidRDefault="00D4452C" w:rsidP="00D4452C">
            <w:pPr>
              <w:pStyle w:val="NormalWeb"/>
              <w:numPr>
                <w:ilvl w:val="1"/>
                <w:numId w:val="1"/>
              </w:numPr>
              <w:spacing w:before="0" w:beforeAutospacing="0" w:after="0" w:afterAutospacing="0"/>
              <w:textAlignment w:val="baseline"/>
              <w:rPr>
                <w:rFonts w:asciiTheme="minorHAnsi" w:hAnsiTheme="minorHAnsi" w:cstheme="minorHAnsi"/>
                <w:color w:val="000000"/>
              </w:rPr>
            </w:pPr>
            <w:r w:rsidRPr="00564BC3">
              <w:rPr>
                <w:rFonts w:asciiTheme="minorHAnsi" w:hAnsiTheme="minorHAnsi" w:cstheme="minorHAnsi"/>
                <w:color w:val="000000"/>
              </w:rPr>
              <w:t>Example: Hinduism, Buddhism, Judaism, Christianity and Islam</w:t>
            </w:r>
          </w:p>
          <w:p w:rsidR="00D4452C" w:rsidRPr="00564BC3" w:rsidRDefault="00D4452C" w:rsidP="00D4452C">
            <w:pPr>
              <w:pStyle w:val="NormalWeb"/>
              <w:numPr>
                <w:ilvl w:val="0"/>
                <w:numId w:val="1"/>
              </w:numPr>
              <w:spacing w:before="0" w:beforeAutospacing="0" w:after="0" w:afterAutospacing="0"/>
              <w:textAlignment w:val="baseline"/>
              <w:rPr>
                <w:rFonts w:asciiTheme="minorHAnsi" w:hAnsiTheme="minorHAnsi" w:cstheme="minorHAnsi"/>
                <w:color w:val="000000"/>
              </w:rPr>
            </w:pPr>
            <w:r w:rsidRPr="00564BC3">
              <w:rPr>
                <w:rFonts w:asciiTheme="minorHAnsi" w:hAnsiTheme="minorHAnsi" w:cstheme="minorHAnsi"/>
                <w:b/>
                <w:bCs/>
                <w:color w:val="000000"/>
              </w:rPr>
              <w:t>7.1.4</w:t>
            </w:r>
            <w:r w:rsidRPr="00564BC3">
              <w:rPr>
                <w:rFonts w:asciiTheme="minorHAnsi" w:hAnsiTheme="minorHAnsi" w:cstheme="minorHAnsi"/>
                <w:color w:val="000000"/>
              </w:rPr>
              <w:t xml:space="preserve"> Describe the importance of the Silk Road on the histories of Europe, Africa, and Asia.</w:t>
            </w:r>
          </w:p>
          <w:p w:rsidR="00D4452C" w:rsidRPr="00564BC3" w:rsidRDefault="00D4452C" w:rsidP="00D4452C">
            <w:pPr>
              <w:pStyle w:val="NormalWeb"/>
              <w:numPr>
                <w:ilvl w:val="0"/>
                <w:numId w:val="1"/>
              </w:numPr>
              <w:spacing w:before="0" w:beforeAutospacing="0" w:after="0" w:afterAutospacing="0"/>
              <w:textAlignment w:val="baseline"/>
              <w:rPr>
                <w:rFonts w:asciiTheme="minorHAnsi" w:hAnsiTheme="minorHAnsi" w:cstheme="minorHAnsi"/>
                <w:color w:val="000000"/>
              </w:rPr>
            </w:pPr>
            <w:r w:rsidRPr="00564BC3">
              <w:rPr>
                <w:rFonts w:asciiTheme="minorHAnsi" w:hAnsiTheme="minorHAnsi" w:cstheme="minorHAnsi"/>
                <w:b/>
                <w:bCs/>
                <w:color w:val="000000"/>
              </w:rPr>
              <w:t>7.1.7</w:t>
            </w:r>
            <w:r w:rsidRPr="00564BC3">
              <w:rPr>
                <w:rFonts w:asciiTheme="minorHAnsi" w:hAnsiTheme="minorHAnsi" w:cstheme="minorHAnsi"/>
                <w:color w:val="000000"/>
              </w:rPr>
              <w:t xml:space="preserve"> Trace the rise, spread and influence of the Mongols. </w:t>
            </w:r>
          </w:p>
          <w:p w:rsidR="00D4452C" w:rsidRPr="00564BC3" w:rsidRDefault="00D4452C" w:rsidP="00D4452C">
            <w:pPr>
              <w:pStyle w:val="NormalWeb"/>
              <w:numPr>
                <w:ilvl w:val="0"/>
                <w:numId w:val="1"/>
              </w:numPr>
              <w:spacing w:before="0" w:beforeAutospacing="0" w:after="0" w:afterAutospacing="0"/>
              <w:textAlignment w:val="baseline"/>
              <w:rPr>
                <w:rFonts w:asciiTheme="minorHAnsi" w:hAnsiTheme="minorHAnsi" w:cstheme="minorHAnsi"/>
                <w:color w:val="000000"/>
              </w:rPr>
            </w:pPr>
            <w:r w:rsidRPr="00564BC3">
              <w:rPr>
                <w:rFonts w:asciiTheme="minorHAnsi" w:hAnsiTheme="minorHAnsi" w:cstheme="minorHAnsi"/>
                <w:b/>
                <w:bCs/>
                <w:color w:val="000000"/>
              </w:rPr>
              <w:t>7.2.2</w:t>
            </w:r>
            <w:r w:rsidRPr="00564BC3">
              <w:rPr>
                <w:rFonts w:asciiTheme="minorHAnsi" w:hAnsiTheme="minorHAnsi" w:cstheme="minorHAnsi"/>
                <w:color w:val="000000"/>
              </w:rPr>
              <w:t xml:space="preserve"> Compare and contrast historical and contemporary governments in Africa, Asia, and the Southwest Pacific.</w:t>
            </w:r>
          </w:p>
          <w:p w:rsidR="00D16BC6" w:rsidRDefault="00D4452C" w:rsidP="00564BC3">
            <w:pPr>
              <w:pStyle w:val="NormalWeb"/>
              <w:numPr>
                <w:ilvl w:val="1"/>
                <w:numId w:val="1"/>
              </w:numPr>
              <w:spacing w:before="0" w:beforeAutospacing="0" w:after="0" w:afterAutospacing="0"/>
              <w:textAlignment w:val="baseline"/>
              <w:rPr>
                <w:rFonts w:asciiTheme="minorHAnsi" w:hAnsiTheme="minorHAnsi" w:cstheme="minorHAnsi"/>
                <w:color w:val="000000"/>
              </w:rPr>
            </w:pPr>
            <w:r w:rsidRPr="00564BC3">
              <w:rPr>
                <w:rFonts w:asciiTheme="minorHAnsi" w:hAnsiTheme="minorHAnsi" w:cstheme="minorHAnsi"/>
                <w:color w:val="000000"/>
              </w:rPr>
              <w:t>Examples: Japan, North Korea, India, South Africa, and China</w:t>
            </w:r>
          </w:p>
          <w:p w:rsidR="00564BC3" w:rsidRPr="00564BC3" w:rsidRDefault="00564BC3" w:rsidP="00564BC3">
            <w:pPr>
              <w:pStyle w:val="NormalWeb"/>
              <w:spacing w:before="0" w:beforeAutospacing="0" w:after="0" w:afterAutospacing="0"/>
              <w:textAlignment w:val="baseline"/>
              <w:rPr>
                <w:rFonts w:asciiTheme="minorHAnsi" w:hAnsiTheme="minorHAnsi" w:cstheme="minorHAnsi"/>
                <w:color w:val="000000"/>
              </w:rPr>
            </w:pPr>
          </w:p>
        </w:tc>
      </w:tr>
      <w:tr w:rsidR="00D16BC6">
        <w:tc>
          <w:tcPr>
            <w:tcW w:w="9576" w:type="dxa"/>
            <w:shd w:val="clear" w:color="auto" w:fill="B8CCE4"/>
          </w:tcPr>
          <w:p w:rsidR="00D16BC6" w:rsidRDefault="00D16BC6">
            <w:pPr>
              <w:pBdr>
                <w:top w:val="nil"/>
                <w:left w:val="nil"/>
                <w:bottom w:val="nil"/>
                <w:right w:val="nil"/>
                <w:between w:val="nil"/>
              </w:pBdr>
              <w:jc w:val="center"/>
              <w:rPr>
                <w:rFonts w:ascii="Calibri" w:eastAsia="Calibri" w:hAnsi="Calibri" w:cs="Calibri"/>
                <w:color w:val="000000"/>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STUDENT &amp; TARGET OUTCOMES</w:t>
            </w:r>
          </w:p>
          <w:p w:rsidR="00D16BC6" w:rsidRDefault="00D16BC6">
            <w:pPr>
              <w:pBdr>
                <w:top w:val="nil"/>
                <w:left w:val="nil"/>
                <w:bottom w:val="nil"/>
                <w:right w:val="nil"/>
                <w:between w:val="nil"/>
              </w:pBdr>
              <w:jc w:val="center"/>
              <w:rPr>
                <w:rFonts w:ascii="Calibri" w:eastAsia="Calibri" w:hAnsi="Calibri" w:cs="Calibri"/>
                <w:color w:val="000000"/>
                <w:sz w:val="8"/>
                <w:szCs w:val="8"/>
              </w:rPr>
            </w:pPr>
          </w:p>
        </w:tc>
      </w:tr>
      <w:tr w:rsidR="00D16BC6" w:rsidTr="00564BC3">
        <w:trPr>
          <w:trHeight w:val="170"/>
        </w:trPr>
        <w:tc>
          <w:tcPr>
            <w:tcW w:w="9576" w:type="dxa"/>
          </w:tcPr>
          <w:p w:rsidR="00564BC3" w:rsidRDefault="00564BC3" w:rsidP="00564BC3">
            <w:pPr>
              <w:rPr>
                <w:b/>
              </w:rPr>
            </w:pPr>
          </w:p>
          <w:p w:rsidR="00564BC3" w:rsidRPr="00564BC3" w:rsidRDefault="00417199" w:rsidP="00564BC3">
            <w:pPr>
              <w:rPr>
                <w:b/>
              </w:rPr>
            </w:pPr>
            <w:r w:rsidRPr="00564BC3">
              <w:rPr>
                <w:b/>
              </w:rPr>
              <w:t>I can…</w:t>
            </w:r>
          </w:p>
          <w:p w:rsidR="00564BC3" w:rsidRDefault="00564BC3" w:rsidP="00564BC3">
            <w:pPr>
              <w:pStyle w:val="ListParagraph"/>
              <w:numPr>
                <w:ilvl w:val="0"/>
                <w:numId w:val="2"/>
              </w:numPr>
            </w:pPr>
            <w:r>
              <w:t>Interpret how Korea’s geography impacted its history.</w:t>
            </w:r>
          </w:p>
          <w:p w:rsidR="00417199" w:rsidRDefault="00417199" w:rsidP="00564BC3">
            <w:pPr>
              <w:pStyle w:val="ListParagraph"/>
              <w:numPr>
                <w:ilvl w:val="0"/>
                <w:numId w:val="2"/>
              </w:numPr>
            </w:pPr>
            <w:r>
              <w:t xml:space="preserve">Analyze how Korea’s neighbors </w:t>
            </w:r>
            <w:r w:rsidR="00564BC3">
              <w:t>influenced</w:t>
            </w:r>
            <w:r>
              <w:t xml:space="preserve"> its history and culture.</w:t>
            </w:r>
          </w:p>
          <w:p w:rsidR="00564BC3" w:rsidRDefault="00564BC3" w:rsidP="00564BC3">
            <w:pPr>
              <w:pStyle w:val="ListParagraph"/>
              <w:numPr>
                <w:ilvl w:val="0"/>
                <w:numId w:val="2"/>
              </w:numPr>
            </w:pPr>
            <w:r>
              <w:t>Compare how Korea’s history and culture is unique from its neighbors.</w:t>
            </w:r>
          </w:p>
          <w:p w:rsidR="00564BC3" w:rsidRDefault="00564BC3" w:rsidP="00564BC3"/>
          <w:p w:rsidR="009B1AEC" w:rsidRDefault="009B1AEC" w:rsidP="00564BC3"/>
          <w:p w:rsidR="009B1AEC" w:rsidRPr="00564BC3" w:rsidRDefault="009B1AEC" w:rsidP="00564BC3"/>
        </w:tc>
      </w:tr>
      <w:tr w:rsidR="00D16BC6">
        <w:tc>
          <w:tcPr>
            <w:tcW w:w="9576" w:type="dxa"/>
            <w:shd w:val="clear" w:color="auto" w:fill="B8CCE4"/>
          </w:tcPr>
          <w:p w:rsidR="00D16BC6" w:rsidRDefault="00D16BC6">
            <w:pPr>
              <w:pBdr>
                <w:top w:val="nil"/>
                <w:left w:val="nil"/>
                <w:bottom w:val="nil"/>
                <w:right w:val="nil"/>
                <w:between w:val="nil"/>
              </w:pBdr>
              <w:jc w:val="center"/>
              <w:rPr>
                <w:rFonts w:ascii="Calibri" w:eastAsia="Calibri" w:hAnsi="Calibri" w:cs="Calibri"/>
                <w:color w:val="000000"/>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LESSON OVERVIEW</w:t>
            </w:r>
          </w:p>
          <w:p w:rsidR="00D16BC6" w:rsidRDefault="00D16BC6">
            <w:pPr>
              <w:pBdr>
                <w:top w:val="nil"/>
                <w:left w:val="nil"/>
                <w:bottom w:val="nil"/>
                <w:right w:val="nil"/>
                <w:between w:val="nil"/>
              </w:pBdr>
              <w:jc w:val="center"/>
              <w:rPr>
                <w:rFonts w:ascii="Calibri" w:eastAsia="Calibri" w:hAnsi="Calibri" w:cs="Calibri"/>
                <w:color w:val="000000"/>
                <w:sz w:val="8"/>
                <w:szCs w:val="8"/>
              </w:rPr>
            </w:pPr>
          </w:p>
        </w:tc>
      </w:tr>
      <w:tr w:rsidR="00D16BC6">
        <w:tc>
          <w:tcPr>
            <w:tcW w:w="9576" w:type="dxa"/>
          </w:tcPr>
          <w:p w:rsidR="00D16BC6" w:rsidRDefault="00D16BC6">
            <w:pPr>
              <w:jc w:val="center"/>
            </w:pPr>
          </w:p>
          <w:p w:rsidR="00D16BC6" w:rsidRPr="00BB0453" w:rsidRDefault="000F3BD3" w:rsidP="009B1AEC">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This lesson can serve as an introductory lesson to a unit on Korea. </w:t>
            </w:r>
            <w:r w:rsidR="00BB0453">
              <w:rPr>
                <w:rFonts w:ascii="Calibri" w:eastAsia="Calibri" w:hAnsi="Calibri" w:cs="Calibri"/>
                <w:color w:val="000000"/>
              </w:rPr>
              <w:t xml:space="preserve">In this lesson, students will be interacting in a photo gallery walk activity. In various places around the classroom, </w:t>
            </w:r>
            <w:r>
              <w:rPr>
                <w:rFonts w:ascii="Calibri" w:eastAsia="Calibri" w:hAnsi="Calibri" w:cs="Calibri"/>
                <w:color w:val="000000"/>
              </w:rPr>
              <w:t xml:space="preserve">there </w:t>
            </w:r>
            <w:r w:rsidR="00BB0453">
              <w:rPr>
                <w:rFonts w:ascii="Calibri" w:eastAsia="Calibri" w:hAnsi="Calibri" w:cs="Calibri"/>
                <w:color w:val="000000"/>
              </w:rPr>
              <w:t xml:space="preserve">will be </w:t>
            </w:r>
            <w:r>
              <w:rPr>
                <w:rFonts w:ascii="Calibri" w:eastAsia="Calibri" w:hAnsi="Calibri" w:cs="Calibri"/>
                <w:color w:val="000000"/>
              </w:rPr>
              <w:t xml:space="preserve">exhibit </w:t>
            </w:r>
            <w:r w:rsidR="00BB0453">
              <w:rPr>
                <w:rFonts w:ascii="Calibri" w:eastAsia="Calibri" w:hAnsi="Calibri" w:cs="Calibri"/>
                <w:color w:val="000000"/>
              </w:rPr>
              <w:t xml:space="preserve">stations that pertain to different </w:t>
            </w:r>
            <w:r>
              <w:rPr>
                <w:rFonts w:ascii="Calibri" w:eastAsia="Calibri" w:hAnsi="Calibri" w:cs="Calibri"/>
                <w:color w:val="000000"/>
              </w:rPr>
              <w:t>factors</w:t>
            </w:r>
            <w:r w:rsidR="00BB0453">
              <w:rPr>
                <w:rFonts w:ascii="Calibri" w:eastAsia="Calibri" w:hAnsi="Calibri" w:cs="Calibri"/>
                <w:color w:val="000000"/>
              </w:rPr>
              <w:t xml:space="preserve"> </w:t>
            </w:r>
            <w:r w:rsidR="000B545D">
              <w:rPr>
                <w:rFonts w:ascii="Calibri" w:eastAsia="Calibri" w:hAnsi="Calibri" w:cs="Calibri"/>
                <w:color w:val="000000"/>
              </w:rPr>
              <w:t>regard</w:t>
            </w:r>
            <w:r>
              <w:rPr>
                <w:rFonts w:ascii="Calibri" w:eastAsia="Calibri" w:hAnsi="Calibri" w:cs="Calibri"/>
                <w:color w:val="000000"/>
              </w:rPr>
              <w:t>ing</w:t>
            </w:r>
            <w:r w:rsidR="000B545D">
              <w:rPr>
                <w:rFonts w:ascii="Calibri" w:eastAsia="Calibri" w:hAnsi="Calibri" w:cs="Calibri"/>
                <w:color w:val="000000"/>
              </w:rPr>
              <w:t xml:space="preserve"> </w:t>
            </w:r>
            <w:r w:rsidR="00BB0453">
              <w:rPr>
                <w:rFonts w:ascii="Calibri" w:eastAsia="Calibri" w:hAnsi="Calibri" w:cs="Calibri"/>
                <w:color w:val="000000"/>
              </w:rPr>
              <w:t>Ancient Korea’s geography, history, and culture. Students will work in pairs or small groups</w:t>
            </w:r>
            <w:r>
              <w:rPr>
                <w:rFonts w:ascii="Calibri" w:eastAsia="Calibri" w:hAnsi="Calibri" w:cs="Calibri"/>
                <w:color w:val="000000"/>
              </w:rPr>
              <w:t xml:space="preserve">. </w:t>
            </w:r>
            <w:r w:rsidR="00BB0453">
              <w:rPr>
                <w:rFonts w:ascii="Calibri" w:eastAsia="Calibri" w:hAnsi="Calibri" w:cs="Calibri"/>
                <w:color w:val="000000"/>
              </w:rPr>
              <w:t xml:space="preserve">They will have </w:t>
            </w:r>
            <w:r w:rsidR="007F4169">
              <w:rPr>
                <w:rFonts w:ascii="Calibri" w:eastAsia="Calibri" w:hAnsi="Calibri" w:cs="Calibri"/>
                <w:color w:val="000000"/>
              </w:rPr>
              <w:t>3</w:t>
            </w:r>
            <w:r w:rsidR="00BB0453">
              <w:rPr>
                <w:rFonts w:ascii="Calibri" w:eastAsia="Calibri" w:hAnsi="Calibri" w:cs="Calibri"/>
                <w:color w:val="000000"/>
              </w:rPr>
              <w:t xml:space="preserve"> minutes at each station to read the descriptions, analyze images, and answer questions about Korea. Afterwards, students will come together as a class to discuss the new information they learned.</w:t>
            </w:r>
          </w:p>
          <w:p w:rsidR="00D16BC6" w:rsidRDefault="00D16BC6">
            <w:pPr>
              <w:jc w:val="center"/>
            </w:pPr>
          </w:p>
        </w:tc>
      </w:tr>
    </w:tbl>
    <w:p w:rsidR="00D16BC6" w:rsidRDefault="00D16BC6"/>
    <w:tbl>
      <w:tblPr>
        <w:tblStyle w:val="a0"/>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D16BC6">
        <w:tc>
          <w:tcPr>
            <w:tcW w:w="9576" w:type="dxa"/>
            <w:shd w:val="clear" w:color="auto" w:fill="B8CCE4"/>
          </w:tcPr>
          <w:p w:rsidR="00D16BC6" w:rsidRDefault="00D16BC6">
            <w:pPr>
              <w:jc w:val="center"/>
              <w:rPr>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PROCEDURES</w:t>
            </w:r>
          </w:p>
          <w:p w:rsidR="00D16BC6" w:rsidRDefault="00D16BC6">
            <w:pPr>
              <w:jc w:val="center"/>
              <w:rPr>
                <w:sz w:val="8"/>
                <w:szCs w:val="8"/>
              </w:rPr>
            </w:pPr>
          </w:p>
        </w:tc>
      </w:tr>
      <w:tr w:rsidR="00D16BC6">
        <w:tc>
          <w:tcPr>
            <w:tcW w:w="9576" w:type="dxa"/>
          </w:tcPr>
          <w:p w:rsidR="00D16BC6" w:rsidRPr="003E49A0" w:rsidRDefault="00D16BC6">
            <w:pPr>
              <w:pBdr>
                <w:top w:val="nil"/>
                <w:left w:val="nil"/>
                <w:bottom w:val="nil"/>
                <w:right w:val="nil"/>
                <w:between w:val="nil"/>
              </w:pBdr>
              <w:rPr>
                <w:rFonts w:eastAsia="Calibri" w:cstheme="minorHAnsi"/>
                <w:color w:val="000000"/>
              </w:rPr>
            </w:pPr>
          </w:p>
          <w:p w:rsidR="003E49A0" w:rsidRPr="003E49A0" w:rsidRDefault="003E49A0" w:rsidP="003E49A0">
            <w:pPr>
              <w:pStyle w:val="NormalWeb"/>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Part I - Introduction</w:t>
            </w:r>
          </w:p>
          <w:p w:rsidR="003E49A0" w:rsidRPr="003E49A0" w:rsidRDefault="003E49A0" w:rsidP="003E49A0">
            <w:pPr>
              <w:pStyle w:val="NormalWeb"/>
              <w:numPr>
                <w:ilvl w:val="0"/>
                <w:numId w:val="8"/>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As students walk in</w:t>
            </w:r>
            <w:r>
              <w:rPr>
                <w:rFonts w:asciiTheme="minorHAnsi" w:hAnsiTheme="minorHAnsi" w:cstheme="minorHAnsi"/>
                <w:color w:val="000000"/>
              </w:rPr>
              <w:t>, for a Bell</w:t>
            </w:r>
            <w:r w:rsidR="00774A2F">
              <w:rPr>
                <w:rFonts w:asciiTheme="minorHAnsi" w:hAnsiTheme="minorHAnsi" w:cstheme="minorHAnsi"/>
                <w:color w:val="000000"/>
              </w:rPr>
              <w:t xml:space="preserve"> </w:t>
            </w:r>
            <w:r>
              <w:rPr>
                <w:rFonts w:asciiTheme="minorHAnsi" w:hAnsiTheme="minorHAnsi" w:cstheme="minorHAnsi"/>
                <w:color w:val="000000"/>
              </w:rPr>
              <w:t xml:space="preserve">ringer have students </w:t>
            </w:r>
            <w:r w:rsidR="00B20E2D">
              <w:rPr>
                <w:rFonts w:asciiTheme="minorHAnsi" w:hAnsiTheme="minorHAnsi" w:cstheme="minorHAnsi"/>
                <w:color w:val="000000"/>
              </w:rPr>
              <w:t xml:space="preserve">create </w:t>
            </w:r>
            <w:r w:rsidR="00B20E2D" w:rsidRPr="00F30CD4">
              <w:rPr>
                <w:rFonts w:asciiTheme="minorHAnsi" w:hAnsiTheme="minorHAnsi" w:cstheme="minorHAnsi"/>
                <w:color w:val="000000"/>
              </w:rPr>
              <w:t>a KWL chart</w:t>
            </w:r>
            <w:r w:rsidR="00B20E2D">
              <w:rPr>
                <w:rFonts w:asciiTheme="minorHAnsi" w:hAnsiTheme="minorHAnsi" w:cstheme="minorHAnsi"/>
                <w:color w:val="000000"/>
              </w:rPr>
              <w:t xml:space="preserve"> and </w:t>
            </w:r>
            <w:r>
              <w:rPr>
                <w:rFonts w:asciiTheme="minorHAnsi" w:hAnsiTheme="minorHAnsi" w:cstheme="minorHAnsi"/>
                <w:color w:val="000000"/>
              </w:rPr>
              <w:t xml:space="preserve">answer the </w:t>
            </w:r>
            <w:r w:rsidR="00B20E2D">
              <w:rPr>
                <w:rFonts w:asciiTheme="minorHAnsi" w:hAnsiTheme="minorHAnsi" w:cstheme="minorHAnsi"/>
                <w:color w:val="000000"/>
              </w:rPr>
              <w:t>first two columns,</w:t>
            </w:r>
            <w:r>
              <w:rPr>
                <w:rFonts w:asciiTheme="minorHAnsi" w:hAnsiTheme="minorHAnsi" w:cstheme="minorHAnsi"/>
                <w:color w:val="000000"/>
              </w:rPr>
              <w:t xml:space="preserve"> “W</w:t>
            </w:r>
            <w:r w:rsidRPr="003E49A0">
              <w:rPr>
                <w:rFonts w:asciiTheme="minorHAnsi" w:hAnsiTheme="minorHAnsi" w:cstheme="minorHAnsi"/>
                <w:color w:val="000000"/>
              </w:rPr>
              <w:t xml:space="preserve">hat </w:t>
            </w:r>
            <w:r>
              <w:rPr>
                <w:rFonts w:asciiTheme="minorHAnsi" w:hAnsiTheme="minorHAnsi" w:cstheme="minorHAnsi"/>
                <w:color w:val="000000"/>
              </w:rPr>
              <w:t xml:space="preserve">do I already </w:t>
            </w:r>
            <w:r w:rsidRPr="003E49A0">
              <w:rPr>
                <w:rFonts w:asciiTheme="minorHAnsi" w:hAnsiTheme="minorHAnsi" w:cstheme="minorHAnsi"/>
                <w:color w:val="000000"/>
              </w:rPr>
              <w:t>know about Korea</w:t>
            </w:r>
            <w:r w:rsidR="00B20E2D">
              <w:rPr>
                <w:rFonts w:asciiTheme="minorHAnsi" w:hAnsiTheme="minorHAnsi" w:cstheme="minorHAnsi"/>
                <w:color w:val="000000"/>
              </w:rPr>
              <w:t>?”</w:t>
            </w:r>
            <w:r w:rsidRPr="003E49A0">
              <w:rPr>
                <w:rFonts w:asciiTheme="minorHAnsi" w:hAnsiTheme="minorHAnsi" w:cstheme="minorHAnsi"/>
                <w:color w:val="000000"/>
              </w:rPr>
              <w:t xml:space="preserve"> and </w:t>
            </w:r>
            <w:r w:rsidR="00B20E2D">
              <w:rPr>
                <w:rFonts w:asciiTheme="minorHAnsi" w:hAnsiTheme="minorHAnsi" w:cstheme="minorHAnsi"/>
                <w:color w:val="000000"/>
              </w:rPr>
              <w:t>“W</w:t>
            </w:r>
            <w:r w:rsidRPr="003E49A0">
              <w:rPr>
                <w:rFonts w:asciiTheme="minorHAnsi" w:hAnsiTheme="minorHAnsi" w:cstheme="minorHAnsi"/>
                <w:color w:val="000000"/>
              </w:rPr>
              <w:t xml:space="preserve">hat </w:t>
            </w:r>
            <w:r w:rsidR="00B20E2D">
              <w:rPr>
                <w:rFonts w:asciiTheme="minorHAnsi" w:hAnsiTheme="minorHAnsi" w:cstheme="minorHAnsi"/>
                <w:color w:val="000000"/>
              </w:rPr>
              <w:t xml:space="preserve">do I </w:t>
            </w:r>
            <w:r w:rsidRPr="003E49A0">
              <w:rPr>
                <w:rFonts w:asciiTheme="minorHAnsi" w:hAnsiTheme="minorHAnsi" w:cstheme="minorHAnsi"/>
                <w:color w:val="000000"/>
              </w:rPr>
              <w:t>want to learn</w:t>
            </w:r>
            <w:r w:rsidR="00B20E2D">
              <w:rPr>
                <w:rFonts w:asciiTheme="minorHAnsi" w:hAnsiTheme="minorHAnsi" w:cstheme="minorHAnsi"/>
                <w:color w:val="000000"/>
              </w:rPr>
              <w:t xml:space="preserve"> about Korea?” Have students share their responses with the class.</w:t>
            </w:r>
          </w:p>
          <w:p w:rsidR="003E49A0" w:rsidRPr="003E49A0" w:rsidRDefault="003E49A0" w:rsidP="003E49A0">
            <w:pPr>
              <w:pStyle w:val="NormalWeb"/>
              <w:numPr>
                <w:ilvl w:val="0"/>
                <w:numId w:val="8"/>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Two students will read out</w:t>
            </w:r>
            <w:r w:rsidR="00B20E2D">
              <w:rPr>
                <w:rFonts w:asciiTheme="minorHAnsi" w:hAnsiTheme="minorHAnsi" w:cstheme="minorHAnsi"/>
                <w:color w:val="000000"/>
              </w:rPr>
              <w:t xml:space="preserve"> </w:t>
            </w:r>
            <w:r w:rsidRPr="003E49A0">
              <w:rPr>
                <w:rFonts w:asciiTheme="minorHAnsi" w:hAnsiTheme="minorHAnsi" w:cstheme="minorHAnsi"/>
                <w:color w:val="000000"/>
              </w:rPr>
              <w:t xml:space="preserve">loud the </w:t>
            </w:r>
            <w:r w:rsidR="00624535">
              <w:rPr>
                <w:rFonts w:asciiTheme="minorHAnsi" w:hAnsiTheme="minorHAnsi" w:cstheme="minorHAnsi"/>
                <w:color w:val="000000"/>
              </w:rPr>
              <w:t>“Focused Question”</w:t>
            </w:r>
            <w:r w:rsidRPr="003E49A0">
              <w:rPr>
                <w:rFonts w:asciiTheme="minorHAnsi" w:hAnsiTheme="minorHAnsi" w:cstheme="minorHAnsi"/>
                <w:color w:val="000000"/>
              </w:rPr>
              <w:t xml:space="preserve"> to class to remind students the purpose </w:t>
            </w:r>
            <w:r w:rsidR="00624535">
              <w:rPr>
                <w:rFonts w:asciiTheme="minorHAnsi" w:hAnsiTheme="minorHAnsi" w:cstheme="minorHAnsi"/>
                <w:color w:val="000000"/>
              </w:rPr>
              <w:t xml:space="preserve">and objective </w:t>
            </w:r>
            <w:r w:rsidRPr="003E49A0">
              <w:rPr>
                <w:rFonts w:asciiTheme="minorHAnsi" w:hAnsiTheme="minorHAnsi" w:cstheme="minorHAnsi"/>
                <w:color w:val="000000"/>
              </w:rPr>
              <w:t>of today’s lesson.</w:t>
            </w:r>
          </w:p>
          <w:p w:rsidR="003E49A0" w:rsidRPr="003E49A0" w:rsidRDefault="003E49A0" w:rsidP="003E49A0">
            <w:pPr>
              <w:pStyle w:val="NormalWeb"/>
              <w:numPr>
                <w:ilvl w:val="0"/>
                <w:numId w:val="8"/>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Inform students that they are about to tour a photo gallery of Ancient Korea where they will examine objects and places that are important to Korean people and its history. </w:t>
            </w:r>
          </w:p>
          <w:p w:rsidR="00624535" w:rsidRDefault="003E49A0" w:rsidP="003E49A0">
            <w:pPr>
              <w:pStyle w:val="NormalWeb"/>
              <w:numPr>
                <w:ilvl w:val="0"/>
                <w:numId w:val="8"/>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 xml:space="preserve">Inform students that they will be divided into </w:t>
            </w:r>
            <w:r w:rsidR="007F4169">
              <w:rPr>
                <w:rFonts w:asciiTheme="minorHAnsi" w:hAnsiTheme="minorHAnsi" w:cstheme="minorHAnsi"/>
                <w:color w:val="000000"/>
              </w:rPr>
              <w:t xml:space="preserve">pairs or </w:t>
            </w:r>
            <w:r w:rsidRPr="003E49A0">
              <w:rPr>
                <w:rFonts w:asciiTheme="minorHAnsi" w:hAnsiTheme="minorHAnsi" w:cstheme="minorHAnsi"/>
                <w:color w:val="000000"/>
              </w:rPr>
              <w:t>small groups. Each group will begin at a different “exhibit” (i.e., image sheet that the teacher attached to the wall</w:t>
            </w:r>
            <w:r w:rsidR="007F4169">
              <w:rPr>
                <w:rFonts w:asciiTheme="minorHAnsi" w:hAnsiTheme="minorHAnsi" w:cstheme="minorHAnsi"/>
                <w:color w:val="000000"/>
              </w:rPr>
              <w:t>s</w:t>
            </w:r>
            <w:r w:rsidRPr="003E49A0">
              <w:rPr>
                <w:rFonts w:asciiTheme="minorHAnsi" w:hAnsiTheme="minorHAnsi" w:cstheme="minorHAnsi"/>
                <w:color w:val="000000"/>
              </w:rPr>
              <w:t xml:space="preserve"> before class). At each exhibit they must fill in a row of the “Photo Gallery Worksheet” by recording the name of the image in the first column, its connection to Korea in the second column, and their answer to the question below each image in the final column.</w:t>
            </w:r>
          </w:p>
          <w:p w:rsidR="003E49A0" w:rsidRPr="003E49A0" w:rsidRDefault="003E49A0" w:rsidP="00624535">
            <w:pPr>
              <w:pStyle w:val="NormalWeb"/>
              <w:numPr>
                <w:ilvl w:val="1"/>
                <w:numId w:val="8"/>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 </w:t>
            </w:r>
            <w:r w:rsidR="00624535">
              <w:rPr>
                <w:rFonts w:asciiTheme="minorHAnsi" w:hAnsiTheme="minorHAnsi" w:cstheme="minorHAnsi"/>
                <w:color w:val="000000"/>
              </w:rPr>
              <w:t>Teacher can model one exhibit (image sheet) and worksheet for class to clarify activity expectations.</w:t>
            </w:r>
          </w:p>
          <w:p w:rsidR="003E49A0" w:rsidRPr="003E49A0" w:rsidRDefault="003E49A0" w:rsidP="003E49A0">
            <w:pPr>
              <w:pStyle w:val="NormalWeb"/>
              <w:numPr>
                <w:ilvl w:val="0"/>
                <w:numId w:val="8"/>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Instruct students to discuss the information and their answers with their group members before filling in the worksheet. Tell them that they will only have 3 minutes at each exhibit, so they will need to stay focused and write their answers quickly. </w:t>
            </w:r>
          </w:p>
          <w:p w:rsidR="00624535" w:rsidRPr="009B1AEC" w:rsidRDefault="003E49A0" w:rsidP="003E49A0">
            <w:pPr>
              <w:pStyle w:val="NormalWeb"/>
              <w:numPr>
                <w:ilvl w:val="0"/>
                <w:numId w:val="8"/>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 xml:space="preserve">Divide students into </w:t>
            </w:r>
            <w:r w:rsidR="007F4169">
              <w:rPr>
                <w:rFonts w:asciiTheme="minorHAnsi" w:hAnsiTheme="minorHAnsi" w:cstheme="minorHAnsi"/>
                <w:color w:val="000000"/>
              </w:rPr>
              <w:t>pairs or</w:t>
            </w:r>
            <w:r w:rsidRPr="003E49A0">
              <w:rPr>
                <w:rFonts w:asciiTheme="minorHAnsi" w:hAnsiTheme="minorHAnsi" w:cstheme="minorHAnsi"/>
                <w:color w:val="000000"/>
              </w:rPr>
              <w:t xml:space="preserve"> 3 individuals. The number of groups should not exceed the number of image sheets (it is preferable to increase the group size). </w:t>
            </w:r>
          </w:p>
          <w:p w:rsidR="009B1AEC" w:rsidRDefault="009B1AEC" w:rsidP="003E49A0">
            <w:pPr>
              <w:pStyle w:val="NormalWeb"/>
              <w:spacing w:before="0" w:beforeAutospacing="0" w:after="0" w:afterAutospacing="0"/>
              <w:textAlignment w:val="baseline"/>
              <w:rPr>
                <w:rFonts w:asciiTheme="minorHAnsi" w:hAnsiTheme="minorHAnsi" w:cstheme="minorHAnsi"/>
                <w:color w:val="000000"/>
              </w:rPr>
            </w:pPr>
          </w:p>
          <w:p w:rsidR="003E49A0" w:rsidRPr="003E49A0" w:rsidRDefault="003E49A0" w:rsidP="003E49A0">
            <w:pPr>
              <w:pStyle w:val="NormalWeb"/>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Part 2—The Tour</w:t>
            </w:r>
          </w:p>
          <w:p w:rsidR="003E49A0" w:rsidRPr="003E49A0" w:rsidRDefault="003E49A0" w:rsidP="003E49A0">
            <w:pPr>
              <w:pStyle w:val="NormalWeb"/>
              <w:numPr>
                <w:ilvl w:val="0"/>
                <w:numId w:val="9"/>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 xml:space="preserve">Send each group to a different “exhibit” (image sheet). Once all the groups are in front of an image tell students </w:t>
            </w:r>
            <w:r w:rsidR="000B545D">
              <w:rPr>
                <w:rFonts w:asciiTheme="minorHAnsi" w:hAnsiTheme="minorHAnsi" w:cstheme="minorHAnsi"/>
                <w:color w:val="000000"/>
              </w:rPr>
              <w:t>to</w:t>
            </w:r>
            <w:r w:rsidRPr="003E49A0">
              <w:rPr>
                <w:rFonts w:asciiTheme="minorHAnsi" w:hAnsiTheme="minorHAnsi" w:cstheme="minorHAnsi"/>
                <w:color w:val="000000"/>
              </w:rPr>
              <w:t xml:space="preserve"> look at the image, read the description and begin filling out their worksheet. </w:t>
            </w:r>
          </w:p>
          <w:p w:rsidR="003E49A0" w:rsidRPr="003E49A0" w:rsidRDefault="003E49A0" w:rsidP="003E49A0">
            <w:pPr>
              <w:pStyle w:val="NormalWeb"/>
              <w:numPr>
                <w:ilvl w:val="0"/>
                <w:numId w:val="9"/>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Remind students that they will change “exhibits” every three minutes. </w:t>
            </w:r>
          </w:p>
          <w:p w:rsidR="003E49A0" w:rsidRDefault="003E49A0" w:rsidP="003E49A0">
            <w:pPr>
              <w:pStyle w:val="NormalWeb"/>
              <w:numPr>
                <w:ilvl w:val="0"/>
                <w:numId w:val="9"/>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Time three minutes and instruct students to rotate clockwise to the next exhibit. </w:t>
            </w:r>
          </w:p>
          <w:p w:rsidR="00624535" w:rsidRPr="003E49A0" w:rsidRDefault="00624535" w:rsidP="00624535">
            <w:pPr>
              <w:pStyle w:val="NormalWeb"/>
              <w:numPr>
                <w:ilvl w:val="1"/>
                <w:numId w:val="9"/>
              </w:numPr>
              <w:spacing w:before="0" w:beforeAutospacing="0" w:after="0" w:afterAutospacing="0"/>
              <w:textAlignment w:val="baseline"/>
              <w:rPr>
                <w:rFonts w:asciiTheme="minorHAnsi" w:hAnsiTheme="minorHAnsi" w:cstheme="minorHAnsi"/>
                <w:color w:val="000000"/>
              </w:rPr>
            </w:pPr>
            <w:r>
              <w:rPr>
                <w:rFonts w:asciiTheme="minorHAnsi" w:hAnsiTheme="minorHAnsi" w:cstheme="minorHAnsi"/>
                <w:color w:val="000000"/>
              </w:rPr>
              <w:t xml:space="preserve">It is helpful to have timer projected on overhead screen. </w:t>
            </w:r>
          </w:p>
          <w:p w:rsidR="003E49A0" w:rsidRPr="003E49A0" w:rsidRDefault="003E49A0" w:rsidP="003E49A0">
            <w:pPr>
              <w:pStyle w:val="NormalWeb"/>
              <w:numPr>
                <w:ilvl w:val="0"/>
                <w:numId w:val="9"/>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Repeat step 3 until students have rotated through all the exhibits. </w:t>
            </w:r>
          </w:p>
          <w:p w:rsidR="003E49A0" w:rsidRPr="003E49A0" w:rsidRDefault="003E49A0" w:rsidP="003E49A0">
            <w:pPr>
              <w:pStyle w:val="NormalWeb"/>
              <w:spacing w:before="0" w:beforeAutospacing="0" w:after="0" w:afterAutospacing="0"/>
              <w:textAlignment w:val="baseline"/>
              <w:rPr>
                <w:rFonts w:asciiTheme="minorHAnsi" w:hAnsiTheme="minorHAnsi" w:cstheme="minorHAnsi"/>
                <w:color w:val="000000"/>
              </w:rPr>
            </w:pPr>
          </w:p>
          <w:p w:rsidR="003E49A0" w:rsidRPr="003E49A0" w:rsidRDefault="003E49A0" w:rsidP="003E49A0">
            <w:pPr>
              <w:pStyle w:val="NormalWeb"/>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lastRenderedPageBreak/>
              <w:t>Closure </w:t>
            </w:r>
          </w:p>
          <w:p w:rsidR="003E49A0" w:rsidRPr="003E49A0" w:rsidRDefault="000B545D" w:rsidP="003E49A0">
            <w:pPr>
              <w:pStyle w:val="NormalWeb"/>
              <w:numPr>
                <w:ilvl w:val="0"/>
                <w:numId w:val="10"/>
              </w:numPr>
              <w:spacing w:before="0" w:beforeAutospacing="0" w:after="0" w:afterAutospacing="0"/>
              <w:textAlignment w:val="baseline"/>
              <w:rPr>
                <w:rFonts w:asciiTheme="minorHAnsi" w:hAnsiTheme="minorHAnsi" w:cstheme="minorHAnsi"/>
                <w:color w:val="000000"/>
              </w:rPr>
            </w:pPr>
            <w:r>
              <w:rPr>
                <w:rFonts w:asciiTheme="minorHAnsi" w:hAnsiTheme="minorHAnsi" w:cstheme="minorHAnsi"/>
                <w:color w:val="000000"/>
              </w:rPr>
              <w:t>Once students are seated at their desks, h</w:t>
            </w:r>
            <w:r w:rsidR="003E49A0" w:rsidRPr="003E49A0">
              <w:rPr>
                <w:rFonts w:asciiTheme="minorHAnsi" w:hAnsiTheme="minorHAnsi" w:cstheme="minorHAnsi"/>
                <w:color w:val="000000"/>
              </w:rPr>
              <w:t>ave student volunteers share their answers to the questions</w:t>
            </w:r>
            <w:r>
              <w:rPr>
                <w:rFonts w:asciiTheme="minorHAnsi" w:hAnsiTheme="minorHAnsi" w:cstheme="minorHAnsi"/>
                <w:color w:val="000000"/>
              </w:rPr>
              <w:t xml:space="preserve"> on each of the exhibits to generate discussion about Korea’s geography, history, and culture.</w:t>
            </w:r>
          </w:p>
          <w:p w:rsidR="00D16BC6" w:rsidRDefault="003E49A0" w:rsidP="000B545D">
            <w:pPr>
              <w:pStyle w:val="NormalWeb"/>
              <w:numPr>
                <w:ilvl w:val="0"/>
                <w:numId w:val="10"/>
              </w:numPr>
              <w:spacing w:before="0" w:beforeAutospacing="0" w:after="0" w:afterAutospacing="0"/>
              <w:textAlignment w:val="baseline"/>
              <w:rPr>
                <w:rFonts w:asciiTheme="minorHAnsi" w:hAnsiTheme="minorHAnsi" w:cstheme="minorHAnsi"/>
                <w:color w:val="000000"/>
              </w:rPr>
            </w:pPr>
            <w:r w:rsidRPr="003E49A0">
              <w:rPr>
                <w:rFonts w:asciiTheme="minorHAnsi" w:hAnsiTheme="minorHAnsi" w:cstheme="minorHAnsi"/>
                <w:color w:val="000000"/>
              </w:rPr>
              <w:t>Ask students to identify their favorite image and explain why they like it.</w:t>
            </w:r>
          </w:p>
          <w:p w:rsidR="000B545D" w:rsidRPr="000B545D" w:rsidRDefault="000B545D" w:rsidP="000B545D">
            <w:pPr>
              <w:pStyle w:val="NormalWeb"/>
              <w:numPr>
                <w:ilvl w:val="0"/>
                <w:numId w:val="10"/>
              </w:numPr>
              <w:spacing w:before="0" w:beforeAutospacing="0" w:after="0" w:afterAutospacing="0"/>
              <w:textAlignment w:val="baseline"/>
              <w:rPr>
                <w:rFonts w:asciiTheme="minorHAnsi" w:hAnsiTheme="minorHAnsi" w:cstheme="minorHAnsi"/>
                <w:color w:val="000000"/>
              </w:rPr>
            </w:pPr>
            <w:r>
              <w:rPr>
                <w:rFonts w:asciiTheme="minorHAnsi" w:hAnsiTheme="minorHAnsi" w:cstheme="minorHAnsi"/>
                <w:color w:val="000000"/>
              </w:rPr>
              <w:t>Have students return back to the Bell Ringer activity and fill in the final column of the KWL chart about what new information they learned about Korea</w:t>
            </w:r>
            <w:r w:rsidR="000F3BD3">
              <w:rPr>
                <w:rFonts w:asciiTheme="minorHAnsi" w:hAnsiTheme="minorHAnsi" w:cstheme="minorHAnsi"/>
                <w:color w:val="000000"/>
              </w:rPr>
              <w:t xml:space="preserve"> reminding them of the </w:t>
            </w:r>
            <w:r w:rsidR="00624535">
              <w:rPr>
                <w:rFonts w:asciiTheme="minorHAnsi" w:hAnsiTheme="minorHAnsi" w:cstheme="minorHAnsi"/>
                <w:color w:val="000000"/>
              </w:rPr>
              <w:t>focused</w:t>
            </w:r>
            <w:r w:rsidR="000F3BD3">
              <w:rPr>
                <w:rFonts w:asciiTheme="minorHAnsi" w:hAnsiTheme="minorHAnsi" w:cstheme="minorHAnsi"/>
                <w:color w:val="000000"/>
              </w:rPr>
              <w:t xml:space="preserve"> question “How did Korea’s location impact its history and culture?”</w:t>
            </w:r>
          </w:p>
          <w:p w:rsidR="00D16BC6" w:rsidRPr="003E49A0" w:rsidRDefault="00D16BC6">
            <w:pPr>
              <w:pBdr>
                <w:top w:val="nil"/>
                <w:left w:val="nil"/>
                <w:bottom w:val="nil"/>
                <w:right w:val="nil"/>
                <w:between w:val="nil"/>
              </w:pBdr>
              <w:rPr>
                <w:rFonts w:eastAsia="Calibri" w:cstheme="minorHAnsi"/>
                <w:color w:val="000000"/>
              </w:rPr>
            </w:pPr>
          </w:p>
        </w:tc>
      </w:tr>
      <w:tr w:rsidR="00D16BC6">
        <w:tc>
          <w:tcPr>
            <w:tcW w:w="9576" w:type="dxa"/>
            <w:shd w:val="clear" w:color="auto" w:fill="B8CCE4"/>
          </w:tcPr>
          <w:p w:rsidR="00D16BC6" w:rsidRDefault="00D16BC6">
            <w:pPr>
              <w:jc w:val="center"/>
              <w:rPr>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FORMATIVE ASSESSMENT</w:t>
            </w:r>
          </w:p>
          <w:p w:rsidR="00D16BC6" w:rsidRDefault="00D16BC6">
            <w:pPr>
              <w:pBdr>
                <w:top w:val="nil"/>
                <w:left w:val="nil"/>
                <w:bottom w:val="nil"/>
                <w:right w:val="nil"/>
                <w:between w:val="nil"/>
              </w:pBdr>
              <w:jc w:val="center"/>
              <w:rPr>
                <w:rFonts w:ascii="Calibri" w:eastAsia="Calibri" w:hAnsi="Calibri" w:cs="Calibri"/>
                <w:color w:val="000000"/>
                <w:sz w:val="8"/>
                <w:szCs w:val="8"/>
              </w:rPr>
            </w:pPr>
          </w:p>
        </w:tc>
      </w:tr>
      <w:tr w:rsidR="00D16BC6">
        <w:tc>
          <w:tcPr>
            <w:tcW w:w="9576" w:type="dxa"/>
          </w:tcPr>
          <w:p w:rsidR="00D16BC6" w:rsidRDefault="00D16BC6">
            <w:pPr>
              <w:pBdr>
                <w:top w:val="nil"/>
                <w:left w:val="nil"/>
                <w:bottom w:val="nil"/>
                <w:right w:val="nil"/>
                <w:between w:val="nil"/>
              </w:pBdr>
              <w:rPr>
                <w:rFonts w:ascii="Calibri" w:eastAsia="Calibri" w:hAnsi="Calibri" w:cs="Calibri"/>
                <w:color w:val="000000"/>
                <w:sz w:val="20"/>
                <w:szCs w:val="20"/>
              </w:rPr>
            </w:pPr>
          </w:p>
          <w:p w:rsidR="000B545D" w:rsidRDefault="000B545D" w:rsidP="000B545D">
            <w:pPr>
              <w:pBdr>
                <w:top w:val="nil"/>
                <w:left w:val="nil"/>
                <w:bottom w:val="nil"/>
                <w:right w:val="nil"/>
                <w:between w:val="nil"/>
              </w:pBdr>
              <w:rPr>
                <w:rFonts w:ascii="Calibri" w:eastAsia="Calibri" w:hAnsi="Calibri" w:cs="Calibri"/>
                <w:color w:val="000000"/>
              </w:rPr>
            </w:pPr>
            <w:r w:rsidRPr="000B545D">
              <w:rPr>
                <w:rFonts w:ascii="Calibri" w:eastAsia="Calibri" w:hAnsi="Calibri" w:cs="Calibri"/>
                <w:color w:val="000000"/>
              </w:rPr>
              <w:t xml:space="preserve">To formally assess students, the teacher can use students answers on their worksheets to see if they were properly analyzing </w:t>
            </w:r>
            <w:r>
              <w:rPr>
                <w:rFonts w:ascii="Calibri" w:eastAsia="Calibri" w:hAnsi="Calibri" w:cs="Calibri"/>
                <w:color w:val="000000"/>
              </w:rPr>
              <w:t xml:space="preserve">and making inferences to </w:t>
            </w:r>
            <w:r w:rsidRPr="000B545D">
              <w:rPr>
                <w:rFonts w:ascii="Calibri" w:eastAsia="Calibri" w:hAnsi="Calibri" w:cs="Calibri"/>
                <w:color w:val="000000"/>
              </w:rPr>
              <w:t xml:space="preserve">the questions </w:t>
            </w:r>
            <w:r>
              <w:rPr>
                <w:rFonts w:ascii="Calibri" w:eastAsia="Calibri" w:hAnsi="Calibri" w:cs="Calibri"/>
                <w:color w:val="000000"/>
              </w:rPr>
              <w:t xml:space="preserve">proposed </w:t>
            </w:r>
            <w:r w:rsidRPr="000B545D">
              <w:rPr>
                <w:rFonts w:ascii="Calibri" w:eastAsia="Calibri" w:hAnsi="Calibri" w:cs="Calibri"/>
                <w:color w:val="000000"/>
              </w:rPr>
              <w:t xml:space="preserve">on each of the exhibit stations. </w:t>
            </w:r>
          </w:p>
          <w:p w:rsidR="000B545D" w:rsidRDefault="000B545D" w:rsidP="000B545D">
            <w:pPr>
              <w:pBdr>
                <w:top w:val="nil"/>
                <w:left w:val="nil"/>
                <w:bottom w:val="nil"/>
                <w:right w:val="nil"/>
                <w:between w:val="nil"/>
              </w:pBdr>
              <w:rPr>
                <w:rFonts w:ascii="Calibri" w:eastAsia="Calibri" w:hAnsi="Calibri" w:cs="Calibri"/>
                <w:color w:val="000000"/>
              </w:rPr>
            </w:pPr>
          </w:p>
          <w:p w:rsidR="00D16BC6" w:rsidRPr="000B545D" w:rsidRDefault="000B545D" w:rsidP="000B545D">
            <w:pPr>
              <w:pBdr>
                <w:top w:val="nil"/>
                <w:left w:val="nil"/>
                <w:bottom w:val="nil"/>
                <w:right w:val="nil"/>
                <w:between w:val="nil"/>
              </w:pBdr>
              <w:rPr>
                <w:rFonts w:ascii="Calibri" w:eastAsia="Calibri" w:hAnsi="Calibri" w:cs="Calibri"/>
                <w:color w:val="000000"/>
              </w:rPr>
            </w:pPr>
            <w:r w:rsidRPr="000B545D">
              <w:rPr>
                <w:rFonts w:ascii="Calibri" w:eastAsia="Calibri" w:hAnsi="Calibri" w:cs="Calibri"/>
                <w:color w:val="000000"/>
              </w:rPr>
              <w:t xml:space="preserve">The teacher can also use </w:t>
            </w:r>
            <w:r>
              <w:rPr>
                <w:rFonts w:ascii="Calibri" w:eastAsia="Calibri" w:hAnsi="Calibri" w:cs="Calibri"/>
                <w:color w:val="000000"/>
              </w:rPr>
              <w:t xml:space="preserve">the </w:t>
            </w:r>
            <w:r w:rsidRPr="000B545D">
              <w:rPr>
                <w:rFonts w:ascii="Calibri" w:eastAsia="Calibri" w:hAnsi="Calibri" w:cs="Calibri"/>
                <w:color w:val="000000"/>
              </w:rPr>
              <w:t xml:space="preserve">student responses to what new information </w:t>
            </w:r>
            <w:r>
              <w:rPr>
                <w:rFonts w:ascii="Calibri" w:eastAsia="Calibri" w:hAnsi="Calibri" w:cs="Calibri"/>
                <w:color w:val="000000"/>
              </w:rPr>
              <w:t>was</w:t>
            </w:r>
            <w:r w:rsidRPr="000B545D">
              <w:rPr>
                <w:rFonts w:ascii="Calibri" w:eastAsia="Calibri" w:hAnsi="Calibri" w:cs="Calibri"/>
                <w:color w:val="000000"/>
              </w:rPr>
              <w:t xml:space="preserve"> learned about Korea on the last column of </w:t>
            </w:r>
            <w:r>
              <w:rPr>
                <w:rFonts w:ascii="Calibri" w:eastAsia="Calibri" w:hAnsi="Calibri" w:cs="Calibri"/>
                <w:color w:val="000000"/>
              </w:rPr>
              <w:t>the student</w:t>
            </w:r>
            <w:r w:rsidRPr="000B545D">
              <w:rPr>
                <w:rFonts w:ascii="Calibri" w:eastAsia="Calibri" w:hAnsi="Calibri" w:cs="Calibri"/>
                <w:color w:val="000000"/>
              </w:rPr>
              <w:t xml:space="preserve"> KWL charts to see how the learning goal of “How </w:t>
            </w:r>
            <w:r>
              <w:rPr>
                <w:rFonts w:ascii="Calibri" w:eastAsia="Calibri" w:hAnsi="Calibri" w:cs="Calibri"/>
                <w:color w:val="000000"/>
              </w:rPr>
              <w:t xml:space="preserve">did </w:t>
            </w:r>
            <w:r w:rsidRPr="000B545D">
              <w:rPr>
                <w:rFonts w:ascii="Calibri" w:eastAsia="Calibri" w:hAnsi="Calibri" w:cs="Calibri"/>
                <w:color w:val="000000"/>
              </w:rPr>
              <w:t>Korea’s location impact its history and culture?”</w:t>
            </w:r>
            <w:r>
              <w:rPr>
                <w:rFonts w:ascii="Calibri" w:eastAsia="Calibri" w:hAnsi="Calibri" w:cs="Calibri"/>
                <w:color w:val="000000"/>
              </w:rPr>
              <w:t xml:space="preserve"> was achieved.</w:t>
            </w:r>
          </w:p>
          <w:p w:rsidR="00D16BC6" w:rsidRDefault="00D16BC6">
            <w:pPr>
              <w:pBdr>
                <w:top w:val="nil"/>
                <w:left w:val="nil"/>
                <w:bottom w:val="nil"/>
                <w:right w:val="nil"/>
                <w:between w:val="nil"/>
              </w:pBdr>
              <w:rPr>
                <w:rFonts w:ascii="Calibri" w:eastAsia="Calibri" w:hAnsi="Calibri" w:cs="Calibri"/>
                <w:color w:val="000000"/>
                <w:sz w:val="20"/>
                <w:szCs w:val="20"/>
              </w:rPr>
            </w:pPr>
          </w:p>
        </w:tc>
      </w:tr>
    </w:tbl>
    <w:p w:rsidR="00D16BC6" w:rsidRDefault="00D16BC6">
      <w:pPr>
        <w:pBdr>
          <w:top w:val="nil"/>
          <w:left w:val="nil"/>
          <w:bottom w:val="nil"/>
          <w:right w:val="nil"/>
          <w:between w:val="nil"/>
        </w:pBdr>
        <w:rPr>
          <w:rFonts w:ascii="Times New Roman" w:eastAsia="Times New Roman" w:hAnsi="Times New Roman" w:cs="Times New Roman"/>
          <w:color w:val="000000"/>
          <w:sz w:val="14"/>
          <w:szCs w:val="14"/>
        </w:rPr>
      </w:pPr>
    </w:p>
    <w:tbl>
      <w:tblPr>
        <w:tblStyle w:val="a1"/>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D16BC6">
        <w:tc>
          <w:tcPr>
            <w:tcW w:w="9576" w:type="dxa"/>
            <w:shd w:val="clear" w:color="auto" w:fill="B8CCE4"/>
          </w:tcPr>
          <w:p w:rsidR="00D16BC6" w:rsidRDefault="00D16BC6">
            <w:pPr>
              <w:pBdr>
                <w:top w:val="nil"/>
                <w:left w:val="nil"/>
                <w:bottom w:val="nil"/>
                <w:right w:val="nil"/>
                <w:between w:val="nil"/>
              </w:pBdr>
              <w:jc w:val="center"/>
              <w:rPr>
                <w:rFonts w:ascii="Calibri" w:eastAsia="Calibri" w:hAnsi="Calibri" w:cs="Calibri"/>
                <w:color w:val="000000"/>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RESOURCE LIST</w:t>
            </w:r>
          </w:p>
          <w:p w:rsidR="00D16BC6" w:rsidRDefault="00D16BC6">
            <w:pPr>
              <w:pBdr>
                <w:top w:val="nil"/>
                <w:left w:val="nil"/>
                <w:bottom w:val="nil"/>
                <w:right w:val="nil"/>
                <w:between w:val="nil"/>
              </w:pBdr>
              <w:jc w:val="center"/>
              <w:rPr>
                <w:rFonts w:ascii="Calibri" w:eastAsia="Calibri" w:hAnsi="Calibri" w:cs="Calibri"/>
                <w:color w:val="000000"/>
                <w:sz w:val="8"/>
                <w:szCs w:val="8"/>
              </w:rPr>
            </w:pPr>
          </w:p>
        </w:tc>
      </w:tr>
      <w:tr w:rsidR="00D16BC6">
        <w:tc>
          <w:tcPr>
            <w:tcW w:w="9576" w:type="dxa"/>
          </w:tcPr>
          <w:p w:rsidR="008E2DA8" w:rsidRDefault="008E2DA8">
            <w:pPr>
              <w:pBdr>
                <w:top w:val="nil"/>
                <w:left w:val="nil"/>
                <w:bottom w:val="nil"/>
                <w:right w:val="nil"/>
                <w:between w:val="nil"/>
              </w:pBdr>
              <w:jc w:val="center"/>
              <w:rPr>
                <w:rFonts w:ascii="Calibri" w:eastAsia="Calibri" w:hAnsi="Calibri" w:cs="Calibri"/>
                <w:color w:val="000000"/>
              </w:rPr>
            </w:pPr>
          </w:p>
          <w:p w:rsidR="00A075DD" w:rsidRDefault="008E2DA8" w:rsidP="00A075DD">
            <w:pPr>
              <w:pBdr>
                <w:top w:val="nil"/>
                <w:left w:val="nil"/>
                <w:bottom w:val="nil"/>
                <w:right w:val="nil"/>
                <w:between w:val="nil"/>
              </w:pBdr>
              <w:ind w:left="720" w:hanging="720"/>
              <w:rPr>
                <w:noProof/>
              </w:rPr>
            </w:pPr>
            <w:r>
              <w:rPr>
                <w:noProof/>
              </w:rPr>
              <w:t xml:space="preserve">Korea's Geography and Society. (2019). In </w:t>
            </w:r>
            <w:r>
              <w:rPr>
                <w:i/>
                <w:iCs/>
                <w:noProof/>
              </w:rPr>
              <w:t>World History Social Studies Techbook</w:t>
            </w:r>
            <w:r>
              <w:rPr>
                <w:noProof/>
              </w:rPr>
              <w:t xml:space="preserve"> (pp. 1-7). Discovery Education. Retrieved from </w:t>
            </w:r>
            <w:r w:rsidR="00A075DD" w:rsidRPr="00A075DD">
              <w:t>https://cleversso.discoveryeducation.com/learn/techbook/units/d1792c7c-3a18-4d7e-95b2-86f2ade7e64b/concepts/cce13ee6-590c-41b8-a837-1d07f177e61e</w:t>
            </w:r>
          </w:p>
          <w:p w:rsidR="00A075DD" w:rsidRDefault="00A075DD" w:rsidP="00A075DD">
            <w:pPr>
              <w:pBdr>
                <w:top w:val="nil"/>
                <w:left w:val="nil"/>
                <w:bottom w:val="nil"/>
                <w:right w:val="nil"/>
                <w:between w:val="nil"/>
              </w:pBdr>
              <w:ind w:left="720" w:hanging="720"/>
              <w:rPr>
                <w:noProof/>
              </w:rPr>
            </w:pPr>
          </w:p>
          <w:p w:rsidR="00A075DD" w:rsidRPr="008E2DA8" w:rsidRDefault="00A075DD" w:rsidP="00A075DD">
            <w:pPr>
              <w:pBdr>
                <w:top w:val="nil"/>
                <w:left w:val="nil"/>
                <w:bottom w:val="nil"/>
                <w:right w:val="nil"/>
                <w:between w:val="nil"/>
              </w:pBdr>
              <w:ind w:left="720" w:hanging="720"/>
              <w:rPr>
                <w:noProof/>
              </w:rPr>
            </w:pPr>
            <w:r>
              <w:rPr>
                <w:noProof/>
              </w:rPr>
              <w:t xml:space="preserve">Pungsu, the Art of Korean Geomancy. In </w:t>
            </w:r>
            <w:r w:rsidRPr="00A075DD">
              <w:rPr>
                <w:i/>
                <w:noProof/>
              </w:rPr>
              <w:t>Open Ended Social Studies</w:t>
            </w:r>
            <w:r>
              <w:rPr>
                <w:noProof/>
              </w:rPr>
              <w:t xml:space="preserve">. Retrieved from </w:t>
            </w:r>
            <w:r w:rsidRPr="00A075DD">
              <w:t>https://openendedsocialstudies.org/2016/06/25/pungsu-the-art-of-korean-geomancy/</w:t>
            </w:r>
          </w:p>
          <w:p w:rsidR="00D16BC6" w:rsidRDefault="00D16BC6"/>
        </w:tc>
      </w:tr>
      <w:tr w:rsidR="00D16BC6">
        <w:tc>
          <w:tcPr>
            <w:tcW w:w="9576" w:type="dxa"/>
            <w:shd w:val="clear" w:color="auto" w:fill="B8CCE4"/>
          </w:tcPr>
          <w:p w:rsidR="00D16BC6" w:rsidRDefault="00D16BC6">
            <w:pPr>
              <w:pBdr>
                <w:top w:val="nil"/>
                <w:left w:val="nil"/>
                <w:bottom w:val="nil"/>
                <w:right w:val="nil"/>
                <w:between w:val="nil"/>
              </w:pBdr>
              <w:jc w:val="center"/>
              <w:rPr>
                <w:rFonts w:ascii="Calibri" w:eastAsia="Calibri" w:hAnsi="Calibri" w:cs="Calibri"/>
                <w:color w:val="000000"/>
                <w:sz w:val="8"/>
                <w:szCs w:val="8"/>
              </w:rPr>
            </w:pPr>
          </w:p>
          <w:p w:rsidR="00D16BC6" w:rsidRDefault="00774A2F">
            <w:pPr>
              <w:pBdr>
                <w:top w:val="nil"/>
                <w:left w:val="nil"/>
                <w:bottom w:val="nil"/>
                <w:right w:val="nil"/>
                <w:between w:val="nil"/>
              </w:pBdr>
              <w:jc w:val="center"/>
              <w:rPr>
                <w:rFonts w:ascii="Calibri" w:eastAsia="Calibri" w:hAnsi="Calibri" w:cs="Calibri"/>
                <w:b/>
                <w:color w:val="000000"/>
              </w:rPr>
            </w:pPr>
            <w:r>
              <w:rPr>
                <w:rFonts w:ascii="Calibri" w:eastAsia="Calibri" w:hAnsi="Calibri" w:cs="Calibri"/>
                <w:b/>
                <w:color w:val="000000"/>
              </w:rPr>
              <w:t>MODIFICATIONS &amp; EXTENSIONS (OPTIONAL)</w:t>
            </w:r>
          </w:p>
          <w:p w:rsidR="00D16BC6" w:rsidRDefault="00D16BC6">
            <w:pPr>
              <w:pBdr>
                <w:top w:val="nil"/>
                <w:left w:val="nil"/>
                <w:bottom w:val="nil"/>
                <w:right w:val="nil"/>
                <w:between w:val="nil"/>
              </w:pBdr>
              <w:jc w:val="center"/>
              <w:rPr>
                <w:rFonts w:ascii="Calibri" w:eastAsia="Calibri" w:hAnsi="Calibri" w:cs="Calibri"/>
                <w:color w:val="000000"/>
                <w:sz w:val="8"/>
                <w:szCs w:val="8"/>
              </w:rPr>
            </w:pPr>
          </w:p>
        </w:tc>
      </w:tr>
      <w:tr w:rsidR="00D16BC6">
        <w:tc>
          <w:tcPr>
            <w:tcW w:w="9576" w:type="dxa"/>
          </w:tcPr>
          <w:p w:rsidR="00D16BC6" w:rsidRDefault="00D16BC6">
            <w:pPr>
              <w:rPr>
                <w:b/>
              </w:rPr>
            </w:pPr>
          </w:p>
          <w:p w:rsidR="00D16BC6" w:rsidRDefault="00774A2F" w:rsidP="009B1AEC">
            <w:pPr>
              <w:pBdr>
                <w:top w:val="nil"/>
                <w:left w:val="nil"/>
                <w:bottom w:val="nil"/>
                <w:right w:val="nil"/>
                <w:between w:val="nil"/>
              </w:pBdr>
              <w:rPr>
                <w:rFonts w:ascii="Calibri" w:eastAsia="Calibri" w:hAnsi="Calibri" w:cs="Calibri"/>
                <w:b/>
                <w:color w:val="000000"/>
              </w:rPr>
            </w:pPr>
            <w:r>
              <w:rPr>
                <w:rFonts w:ascii="Calibri" w:eastAsia="Calibri" w:hAnsi="Calibri" w:cs="Calibri"/>
                <w:b/>
                <w:color w:val="000000"/>
              </w:rPr>
              <w:t>MODIFICATIONS</w:t>
            </w:r>
          </w:p>
          <w:p w:rsidR="00D16BC6" w:rsidRDefault="00D16BC6" w:rsidP="009B1AEC">
            <w:pPr>
              <w:pBdr>
                <w:top w:val="nil"/>
                <w:left w:val="nil"/>
                <w:bottom w:val="nil"/>
                <w:right w:val="nil"/>
                <w:between w:val="nil"/>
              </w:pBdr>
              <w:rPr>
                <w:rFonts w:ascii="Calibri" w:eastAsia="Calibri" w:hAnsi="Calibri" w:cs="Calibri"/>
                <w:color w:val="000000"/>
              </w:rPr>
            </w:pPr>
          </w:p>
          <w:p w:rsidR="009B1AEC" w:rsidRDefault="000B545D" w:rsidP="009B1AEC">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To modify the assignment, higher level students can be paired with struggling students to assist them in reading, responding, and analyzing each exhibit station. The timer can also be adjusted based on the time needed for students to do their best at the exhibit station. </w:t>
            </w:r>
            <w:r w:rsidR="008E2DA8">
              <w:rPr>
                <w:rFonts w:ascii="Calibri" w:eastAsia="Calibri" w:hAnsi="Calibri" w:cs="Calibri"/>
                <w:color w:val="000000"/>
              </w:rPr>
              <w:t>The teacher can also choose to model more than one exhibit (image sheet) and worksheet questions.</w:t>
            </w:r>
          </w:p>
          <w:p w:rsidR="009B1AEC" w:rsidRDefault="009B1AEC" w:rsidP="009B1AEC">
            <w:pPr>
              <w:pBdr>
                <w:top w:val="nil"/>
                <w:left w:val="nil"/>
                <w:bottom w:val="nil"/>
                <w:right w:val="nil"/>
                <w:between w:val="nil"/>
              </w:pBdr>
              <w:rPr>
                <w:rFonts w:ascii="Calibri" w:eastAsia="Calibri" w:hAnsi="Calibri" w:cs="Calibri"/>
                <w:color w:val="000000"/>
              </w:rPr>
            </w:pPr>
          </w:p>
          <w:p w:rsidR="009B1AEC" w:rsidRDefault="009B1AEC" w:rsidP="009B1AEC">
            <w:pPr>
              <w:pBdr>
                <w:top w:val="nil"/>
                <w:left w:val="nil"/>
                <w:bottom w:val="nil"/>
                <w:right w:val="nil"/>
                <w:between w:val="nil"/>
              </w:pBdr>
              <w:rPr>
                <w:rFonts w:ascii="Calibri" w:eastAsia="Calibri" w:hAnsi="Calibri" w:cs="Calibri"/>
                <w:color w:val="000000"/>
              </w:rPr>
            </w:pPr>
          </w:p>
          <w:p w:rsidR="009B1AEC" w:rsidRDefault="009B1AEC" w:rsidP="009B1AEC">
            <w:pPr>
              <w:pBdr>
                <w:top w:val="nil"/>
                <w:left w:val="nil"/>
                <w:bottom w:val="nil"/>
                <w:right w:val="nil"/>
                <w:between w:val="nil"/>
              </w:pBdr>
              <w:rPr>
                <w:rFonts w:ascii="Calibri" w:eastAsia="Calibri" w:hAnsi="Calibri" w:cs="Calibri"/>
                <w:color w:val="000000"/>
              </w:rPr>
            </w:pPr>
          </w:p>
          <w:p w:rsidR="009B1AEC" w:rsidRPr="009B1AEC" w:rsidRDefault="009B1AEC" w:rsidP="009B1AEC">
            <w:pPr>
              <w:pBdr>
                <w:top w:val="nil"/>
                <w:left w:val="nil"/>
                <w:bottom w:val="nil"/>
                <w:right w:val="nil"/>
                <w:between w:val="nil"/>
              </w:pBdr>
              <w:rPr>
                <w:rFonts w:ascii="Calibri" w:eastAsia="Calibri" w:hAnsi="Calibri" w:cs="Calibri"/>
                <w:color w:val="000000"/>
              </w:rPr>
            </w:pPr>
          </w:p>
          <w:p w:rsidR="00D16BC6" w:rsidRPr="000F3BD3" w:rsidRDefault="00774A2F" w:rsidP="009B1AEC">
            <w:pPr>
              <w:pBdr>
                <w:top w:val="nil"/>
                <w:left w:val="nil"/>
                <w:bottom w:val="nil"/>
                <w:right w:val="nil"/>
                <w:between w:val="nil"/>
              </w:pBdr>
              <w:rPr>
                <w:rFonts w:ascii="Calibri" w:eastAsia="Calibri" w:hAnsi="Calibri" w:cs="Calibri"/>
                <w:b/>
                <w:color w:val="000000"/>
              </w:rPr>
            </w:pPr>
            <w:r w:rsidRPr="000F3BD3">
              <w:rPr>
                <w:rFonts w:ascii="Calibri" w:eastAsia="Calibri" w:hAnsi="Calibri" w:cs="Calibri"/>
                <w:b/>
                <w:color w:val="000000"/>
              </w:rPr>
              <w:lastRenderedPageBreak/>
              <w:t>EXTENSIONS</w:t>
            </w:r>
          </w:p>
          <w:p w:rsidR="00D16BC6" w:rsidRPr="000F3BD3" w:rsidRDefault="00D16BC6" w:rsidP="009B1AEC">
            <w:pPr>
              <w:pBdr>
                <w:top w:val="nil"/>
                <w:left w:val="nil"/>
                <w:bottom w:val="nil"/>
                <w:right w:val="nil"/>
                <w:between w:val="nil"/>
              </w:pBdr>
              <w:rPr>
                <w:rFonts w:ascii="Calibri" w:eastAsia="Calibri" w:hAnsi="Calibri" w:cs="Calibri"/>
                <w:color w:val="000000"/>
              </w:rPr>
            </w:pPr>
          </w:p>
          <w:p w:rsidR="00D16BC6" w:rsidRDefault="000F3BD3" w:rsidP="009B1AEC">
            <w:pPr>
              <w:pBdr>
                <w:top w:val="nil"/>
                <w:left w:val="nil"/>
                <w:bottom w:val="nil"/>
                <w:right w:val="nil"/>
                <w:between w:val="nil"/>
              </w:pBdr>
              <w:rPr>
                <w:rFonts w:ascii="Calibri" w:eastAsia="Calibri" w:hAnsi="Calibri" w:cs="Calibri"/>
                <w:color w:val="000000"/>
              </w:rPr>
            </w:pPr>
            <w:r w:rsidRPr="000F3BD3">
              <w:rPr>
                <w:rFonts w:ascii="Calibri" w:eastAsia="Calibri" w:hAnsi="Calibri" w:cs="Calibri"/>
                <w:color w:val="000000"/>
              </w:rPr>
              <w:t xml:space="preserve">This lesson is designed to be an introductory lesson in a larger unit about Korea. It will provide students with further background information to compare Korea to other East Asian cultures studied in the school year. It also will allow students to conceptualize Korean culture as unitary and empathize with Koreans’ perspectives about its separation during the Korean War and the implications of that today. Possible ideas further in the unit can involve having students create History Day Projects about various aspects to Korean history, writing letters to their Congressman about Modern Korea, or writing a journal entry about what they think it means to be “Korean” </w:t>
            </w:r>
            <w:r w:rsidR="00624535" w:rsidRPr="000F3BD3">
              <w:rPr>
                <w:rFonts w:ascii="Calibri" w:eastAsia="Calibri" w:hAnsi="Calibri" w:cs="Calibri"/>
                <w:color w:val="000000"/>
              </w:rPr>
              <w:t>regarding</w:t>
            </w:r>
            <w:r w:rsidRPr="000F3BD3">
              <w:rPr>
                <w:rFonts w:ascii="Calibri" w:eastAsia="Calibri" w:hAnsi="Calibri" w:cs="Calibri"/>
                <w:color w:val="000000"/>
              </w:rPr>
              <w:t xml:space="preserve"> history and culture. </w:t>
            </w:r>
          </w:p>
          <w:p w:rsidR="00D16BC6" w:rsidRDefault="00D16BC6"/>
        </w:tc>
      </w:tr>
    </w:tbl>
    <w:p w:rsidR="002457F1" w:rsidRDefault="002457F1"/>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F30CD4" w:rsidRDefault="00F30CD4"/>
    <w:p w:rsidR="00790160" w:rsidRDefault="00790160"/>
    <w:p w:rsidR="008E2DA8" w:rsidRDefault="008E2DA8"/>
    <w:p w:rsidR="00790160" w:rsidRDefault="00790160" w:rsidP="00790160">
      <w:pPr>
        <w:pStyle w:val="Heading1"/>
        <w:spacing w:before="400"/>
        <w:rPr>
          <w:rFonts w:cstheme="minorHAnsi"/>
          <w:bCs/>
          <w:color w:val="000000"/>
          <w:sz w:val="36"/>
          <w:szCs w:val="24"/>
        </w:rPr>
      </w:pPr>
      <w:r w:rsidRPr="00790160">
        <w:rPr>
          <w:rFonts w:cstheme="minorHAnsi"/>
          <w:bCs/>
          <w:color w:val="000000"/>
          <w:sz w:val="36"/>
          <w:szCs w:val="24"/>
        </w:rPr>
        <w:lastRenderedPageBreak/>
        <w:t>Korea’s Geography</w:t>
      </w:r>
    </w:p>
    <w:p w:rsidR="000D50F7" w:rsidRPr="000D50F7" w:rsidRDefault="000D50F7" w:rsidP="000D50F7"/>
    <w:p w:rsidR="00790160" w:rsidRPr="00790160" w:rsidRDefault="00790160" w:rsidP="00790160">
      <w:pPr>
        <w:pStyle w:val="NormalWeb"/>
        <w:spacing w:before="0" w:beforeAutospacing="0" w:after="0" w:afterAutospacing="0"/>
        <w:rPr>
          <w:rFonts w:asciiTheme="minorHAnsi" w:hAnsiTheme="minorHAnsi" w:cstheme="minorHAnsi"/>
        </w:rPr>
      </w:pPr>
      <w:r w:rsidRPr="00790160">
        <w:rPr>
          <w:rFonts w:asciiTheme="minorHAnsi" w:hAnsiTheme="minorHAnsi" w:cstheme="minorHAnsi"/>
          <w:noProof/>
          <w:color w:val="000000"/>
          <w:bdr w:val="none" w:sz="0" w:space="0" w:color="auto" w:frame="1"/>
        </w:rPr>
        <w:drawing>
          <wp:inline distT="0" distB="0" distL="0" distR="0">
            <wp:extent cx="5765492" cy="3987800"/>
            <wp:effectExtent l="0" t="0" r="6985" b="0"/>
            <wp:docPr id="11" name="Picture 11" descr="Map of Modern K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Modern Kore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0915" cy="4102218"/>
                    </a:xfrm>
                    <a:prstGeom prst="rect">
                      <a:avLst/>
                    </a:prstGeom>
                    <a:noFill/>
                    <a:ln>
                      <a:noFill/>
                    </a:ln>
                  </pic:spPr>
                </pic:pic>
              </a:graphicData>
            </a:graphic>
          </wp:inline>
        </w:drawing>
      </w:r>
    </w:p>
    <w:p w:rsidR="00790160" w:rsidRPr="00790160" w:rsidRDefault="00790160" w:rsidP="00790160">
      <w:pPr>
        <w:rPr>
          <w:rFonts w:cstheme="minorHAnsi"/>
        </w:rPr>
      </w:pPr>
    </w:p>
    <w:p w:rsidR="00790160" w:rsidRPr="00790160" w:rsidRDefault="00790160"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Korea is</w:t>
      </w:r>
      <w:r w:rsidR="000D50F7">
        <w:rPr>
          <w:rFonts w:asciiTheme="minorHAnsi" w:hAnsiTheme="minorHAnsi" w:cstheme="minorHAnsi"/>
          <w:color w:val="000000"/>
        </w:rPr>
        <w:t xml:space="preserve"> on the continent of </w:t>
      </w:r>
      <w:r>
        <w:rPr>
          <w:rFonts w:asciiTheme="minorHAnsi" w:hAnsiTheme="minorHAnsi" w:cstheme="minorHAnsi"/>
          <w:color w:val="000000"/>
        </w:rPr>
        <w:t>Asia.</w:t>
      </w:r>
      <w:r w:rsidRPr="00790160">
        <w:rPr>
          <w:rFonts w:asciiTheme="minorHAnsi" w:hAnsiTheme="minorHAnsi" w:cstheme="minorHAnsi"/>
          <w:color w:val="000000"/>
        </w:rPr>
        <w:t xml:space="preserve"> </w:t>
      </w:r>
      <w:r>
        <w:rPr>
          <w:rFonts w:asciiTheme="minorHAnsi" w:hAnsiTheme="minorHAnsi" w:cstheme="minorHAnsi"/>
          <w:color w:val="000000"/>
        </w:rPr>
        <w:t>Today,</w:t>
      </w:r>
      <w:r w:rsidRPr="00790160">
        <w:rPr>
          <w:rFonts w:asciiTheme="minorHAnsi" w:hAnsiTheme="minorHAnsi" w:cstheme="minorHAnsi"/>
          <w:color w:val="000000"/>
        </w:rPr>
        <w:t xml:space="preserve"> Korea is divided into two countries, North Korea and South Korea. Both countries rest upon a peninsula. A </w:t>
      </w:r>
      <w:r w:rsidRPr="00790160">
        <w:rPr>
          <w:rFonts w:asciiTheme="minorHAnsi" w:hAnsiTheme="minorHAnsi" w:cstheme="minorHAnsi"/>
          <w:i/>
          <w:color w:val="000000"/>
        </w:rPr>
        <w:t>peninsula</w:t>
      </w:r>
      <w:r w:rsidRPr="00790160">
        <w:rPr>
          <w:rFonts w:asciiTheme="minorHAnsi" w:hAnsiTheme="minorHAnsi" w:cstheme="minorHAnsi"/>
          <w:color w:val="000000"/>
        </w:rPr>
        <w:t xml:space="preserve"> is a piece of land almost surrounded by water or projecting out into a body of water</w:t>
      </w:r>
      <w:r>
        <w:rPr>
          <w:rFonts w:asciiTheme="minorHAnsi" w:hAnsiTheme="minorHAnsi" w:cstheme="minorHAnsi"/>
          <w:color w:val="000000"/>
        </w:rPr>
        <w:t>, like the US state of Florida.</w:t>
      </w:r>
      <w:r w:rsidRPr="00790160">
        <w:rPr>
          <w:rFonts w:asciiTheme="minorHAnsi" w:hAnsiTheme="minorHAnsi" w:cstheme="minorHAnsi"/>
          <w:color w:val="000000"/>
        </w:rPr>
        <w:t xml:space="preserve"> </w:t>
      </w:r>
      <w:r>
        <w:rPr>
          <w:rFonts w:asciiTheme="minorHAnsi" w:hAnsiTheme="minorHAnsi" w:cstheme="minorHAnsi"/>
          <w:color w:val="000000"/>
        </w:rPr>
        <w:t>Korea is filled with mountains.</w:t>
      </w:r>
      <w:r w:rsidRPr="00790160">
        <w:rPr>
          <w:rFonts w:asciiTheme="minorHAnsi" w:hAnsiTheme="minorHAnsi" w:cstheme="minorHAnsi"/>
          <w:color w:val="000000"/>
        </w:rPr>
        <w:t xml:space="preserve"> </w:t>
      </w:r>
      <w:r>
        <w:rPr>
          <w:rFonts w:asciiTheme="minorHAnsi" w:hAnsiTheme="minorHAnsi" w:cstheme="minorHAnsi"/>
          <w:color w:val="000000"/>
        </w:rPr>
        <w:t>The Korean people use the rivers on the peninsula t</w:t>
      </w:r>
      <w:r w:rsidRPr="00790160">
        <w:rPr>
          <w:rFonts w:asciiTheme="minorHAnsi" w:hAnsiTheme="minorHAnsi" w:cstheme="minorHAnsi"/>
          <w:color w:val="000000"/>
        </w:rPr>
        <w:t>o make transportation and trade easier</w:t>
      </w:r>
      <w:r>
        <w:rPr>
          <w:rFonts w:asciiTheme="minorHAnsi" w:hAnsiTheme="minorHAnsi" w:cstheme="minorHAnsi"/>
          <w:color w:val="000000"/>
        </w:rPr>
        <w:t xml:space="preserve">. Koreans have also used the </w:t>
      </w:r>
      <w:r w:rsidRPr="00790160">
        <w:rPr>
          <w:rFonts w:asciiTheme="minorHAnsi" w:hAnsiTheme="minorHAnsi" w:cstheme="minorHAnsi"/>
          <w:color w:val="000000"/>
        </w:rPr>
        <w:t>rivers also serve as natural boundaries</w:t>
      </w:r>
      <w:r>
        <w:rPr>
          <w:rFonts w:asciiTheme="minorHAnsi" w:hAnsiTheme="minorHAnsi" w:cstheme="minorHAnsi"/>
          <w:color w:val="000000"/>
        </w:rPr>
        <w:t xml:space="preserve"> for protection</w:t>
      </w:r>
      <w:r w:rsidRPr="00790160">
        <w:rPr>
          <w:rFonts w:asciiTheme="minorHAnsi" w:hAnsiTheme="minorHAnsi" w:cstheme="minorHAnsi"/>
          <w:color w:val="000000"/>
        </w:rPr>
        <w:t xml:space="preserve">. </w:t>
      </w:r>
      <w:r>
        <w:rPr>
          <w:rFonts w:asciiTheme="minorHAnsi" w:hAnsiTheme="minorHAnsi" w:cstheme="minorHAnsi"/>
          <w:color w:val="000000"/>
        </w:rPr>
        <w:t>The rivers empty into the large bodies that surround Korea like the East Sea (also called the Sea of Japan)</w:t>
      </w:r>
      <w:r w:rsidR="000D50F7">
        <w:rPr>
          <w:rFonts w:asciiTheme="minorHAnsi" w:hAnsiTheme="minorHAnsi" w:cstheme="minorHAnsi"/>
          <w:color w:val="000000"/>
        </w:rPr>
        <w:t xml:space="preserve">, East China Sea, </w:t>
      </w:r>
      <w:r>
        <w:rPr>
          <w:rFonts w:asciiTheme="minorHAnsi" w:hAnsiTheme="minorHAnsi" w:cstheme="minorHAnsi"/>
          <w:color w:val="000000"/>
        </w:rPr>
        <w:t xml:space="preserve">and Yellow Sea. </w:t>
      </w:r>
      <w:r w:rsidRPr="00790160">
        <w:rPr>
          <w:rFonts w:asciiTheme="minorHAnsi" w:hAnsiTheme="minorHAnsi" w:cstheme="minorHAnsi"/>
          <w:color w:val="000000"/>
        </w:rPr>
        <w:t>Most Koreans settled near the mouth of these rivers, which</w:t>
      </w:r>
      <w:r>
        <w:rPr>
          <w:rFonts w:asciiTheme="minorHAnsi" w:hAnsiTheme="minorHAnsi" w:cstheme="minorHAnsi"/>
          <w:color w:val="000000"/>
        </w:rPr>
        <w:t xml:space="preserve"> are to the Southern and Western </w:t>
      </w:r>
      <w:r>
        <w:rPr>
          <w:rFonts w:asciiTheme="minorHAnsi" w:hAnsiTheme="minorHAnsi" w:cstheme="minorHAnsi"/>
          <w:color w:val="21242C"/>
        </w:rPr>
        <w:t>parts of the peninsula.</w:t>
      </w:r>
    </w:p>
    <w:p w:rsidR="00790160" w:rsidRDefault="00790160" w:rsidP="00790160">
      <w:pPr>
        <w:pStyle w:val="NormalWeb"/>
        <w:spacing w:before="0" w:beforeAutospacing="0" w:after="0" w:afterAutospacing="0"/>
        <w:rPr>
          <w:rFonts w:asciiTheme="minorHAnsi" w:hAnsiTheme="minorHAnsi" w:cstheme="minorHAnsi"/>
          <w:i/>
          <w:iCs/>
          <w:color w:val="21242C"/>
        </w:rPr>
      </w:pPr>
    </w:p>
    <w:p w:rsidR="00790160" w:rsidRPr="00790160" w:rsidRDefault="00790160" w:rsidP="00790160">
      <w:pPr>
        <w:pStyle w:val="NormalWeb"/>
        <w:spacing w:before="0" w:beforeAutospacing="0" w:after="0" w:afterAutospacing="0"/>
        <w:rPr>
          <w:rFonts w:asciiTheme="minorHAnsi" w:hAnsiTheme="minorHAnsi" w:cstheme="minorHAnsi"/>
        </w:rPr>
      </w:pPr>
      <w:r w:rsidRPr="00790160">
        <w:rPr>
          <w:rFonts w:asciiTheme="minorHAnsi" w:hAnsiTheme="minorHAnsi" w:cstheme="minorHAnsi"/>
          <w:i/>
          <w:iCs/>
          <w:color w:val="21242C"/>
        </w:rPr>
        <w:t>What countries neighbor Korea? How do you think they might affect Korean civilization?</w:t>
      </w:r>
    </w:p>
    <w:p w:rsidR="00790160" w:rsidRPr="00790160" w:rsidRDefault="00790160" w:rsidP="00790160">
      <w:pPr>
        <w:spacing w:after="240"/>
        <w:rPr>
          <w:rFonts w:cstheme="minorHAnsi"/>
        </w:rPr>
      </w:pPr>
      <w:r w:rsidRPr="00790160">
        <w:rPr>
          <w:rFonts w:cstheme="minorHAnsi"/>
        </w:rPr>
        <w:br/>
      </w:r>
      <w:r w:rsidRPr="00790160">
        <w:rPr>
          <w:rFonts w:cstheme="minorHAnsi"/>
        </w:rPr>
        <w:br/>
      </w:r>
    </w:p>
    <w:p w:rsidR="00790160" w:rsidRPr="000D50F7" w:rsidRDefault="000D50F7" w:rsidP="00790160">
      <w:pPr>
        <w:pStyle w:val="Heading1"/>
        <w:spacing w:before="400"/>
        <w:rPr>
          <w:rFonts w:cstheme="minorHAnsi"/>
          <w:sz w:val="36"/>
          <w:szCs w:val="24"/>
        </w:rPr>
      </w:pPr>
      <w:r w:rsidRPr="000D50F7">
        <w:rPr>
          <w:rFonts w:cstheme="minorHAnsi"/>
          <w:bCs/>
          <w:color w:val="000000"/>
          <w:sz w:val="36"/>
          <w:szCs w:val="24"/>
        </w:rPr>
        <w:lastRenderedPageBreak/>
        <w:t>Joseon</w:t>
      </w:r>
      <w:r>
        <w:rPr>
          <w:rFonts w:cstheme="minorHAnsi"/>
          <w:bCs/>
          <w:color w:val="000000"/>
          <w:sz w:val="36"/>
          <w:szCs w:val="24"/>
        </w:rPr>
        <w:t xml:space="preserve"> (</w:t>
      </w:r>
      <w:proofErr w:type="spellStart"/>
      <w:r w:rsidRPr="000D50F7">
        <w:rPr>
          <w:rFonts w:cstheme="minorHAnsi"/>
          <w:bCs/>
          <w:color w:val="000000"/>
          <w:sz w:val="36"/>
          <w:szCs w:val="24"/>
        </w:rPr>
        <w:t>Chosŏn</w:t>
      </w:r>
      <w:proofErr w:type="spellEnd"/>
      <w:r>
        <w:rPr>
          <w:rFonts w:cstheme="minorHAnsi"/>
          <w:bCs/>
          <w:color w:val="000000"/>
          <w:sz w:val="36"/>
          <w:szCs w:val="24"/>
        </w:rPr>
        <w:t>) Dynasty</w:t>
      </w:r>
    </w:p>
    <w:p w:rsidR="00790160" w:rsidRPr="00790160" w:rsidRDefault="000D50F7" w:rsidP="00790160">
      <w:pPr>
        <w:pStyle w:val="NormalWeb"/>
        <w:spacing w:before="0" w:beforeAutospacing="0" w:after="0" w:afterAutospacing="0"/>
        <w:jc w:val="center"/>
        <w:rPr>
          <w:rFonts w:asciiTheme="minorHAnsi" w:hAnsiTheme="minorHAnsi" w:cstheme="minorHAnsi"/>
        </w:rPr>
      </w:pPr>
      <w:r w:rsidRPr="000D50F7">
        <w:rPr>
          <w:noProof/>
        </w:rPr>
        <w:drawing>
          <wp:inline distT="0" distB="0" distL="0" distR="0" wp14:anchorId="3BC3CF45" wp14:editId="16CC18B3">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457700"/>
                    </a:xfrm>
                    <a:prstGeom prst="rect">
                      <a:avLst/>
                    </a:prstGeom>
                  </pic:spPr>
                </pic:pic>
              </a:graphicData>
            </a:graphic>
          </wp:inline>
        </w:drawing>
      </w:r>
    </w:p>
    <w:p w:rsidR="000D50F7" w:rsidRDefault="000D50F7" w:rsidP="00790160">
      <w:pPr>
        <w:pStyle w:val="NormalWeb"/>
        <w:spacing w:before="0" w:beforeAutospacing="0" w:after="0" w:afterAutospacing="0"/>
        <w:rPr>
          <w:rFonts w:asciiTheme="minorHAnsi" w:hAnsiTheme="minorHAnsi" w:cstheme="minorHAnsi"/>
          <w:color w:val="000000"/>
        </w:rPr>
      </w:pPr>
    </w:p>
    <w:p w:rsidR="00790160" w:rsidRDefault="000D50F7" w:rsidP="00CE54A6">
      <w:pPr>
        <w:pStyle w:val="NormalWeb"/>
        <w:spacing w:before="0" w:beforeAutospacing="0" w:after="0" w:afterAutospacing="0"/>
        <w:rPr>
          <w:rFonts w:asciiTheme="minorHAnsi" w:hAnsiTheme="minorHAnsi" w:cstheme="minorHAnsi"/>
          <w:color w:val="000000"/>
        </w:rPr>
      </w:pPr>
      <w:r>
        <w:rPr>
          <w:rFonts w:asciiTheme="minorHAnsi" w:hAnsiTheme="minorHAnsi" w:cstheme="minorHAnsi"/>
          <w:color w:val="000000"/>
        </w:rPr>
        <w:t>Korea’s first empire was the Joseon (</w:t>
      </w:r>
      <w:proofErr w:type="spellStart"/>
      <w:r w:rsidRPr="00790160">
        <w:rPr>
          <w:rFonts w:asciiTheme="minorHAnsi" w:hAnsiTheme="minorHAnsi" w:cstheme="minorHAnsi"/>
          <w:color w:val="000000"/>
        </w:rPr>
        <w:t>Chosŏn</w:t>
      </w:r>
      <w:proofErr w:type="spellEnd"/>
      <w:r>
        <w:rPr>
          <w:rFonts w:asciiTheme="minorHAnsi" w:hAnsiTheme="minorHAnsi" w:cstheme="minorHAnsi"/>
          <w:color w:val="000000"/>
        </w:rPr>
        <w:t xml:space="preserve">) dynasty. The empire’s capital was in Northern Seoul, which is still the capital of modern South Korea. The image above is a rebuilding of the entrance gates to the </w:t>
      </w:r>
      <w:proofErr w:type="spellStart"/>
      <w:r w:rsidR="00CE54A6">
        <w:rPr>
          <w:rFonts w:asciiTheme="minorHAnsi" w:hAnsiTheme="minorHAnsi" w:cstheme="minorHAnsi"/>
          <w:color w:val="000000"/>
        </w:rPr>
        <w:t>Gyeongbokbung</w:t>
      </w:r>
      <w:proofErr w:type="spellEnd"/>
      <w:r w:rsidR="00CE54A6">
        <w:rPr>
          <w:rFonts w:asciiTheme="minorHAnsi" w:hAnsiTheme="minorHAnsi" w:cstheme="minorHAnsi"/>
          <w:color w:val="000000"/>
        </w:rPr>
        <w:t xml:space="preserve"> Palace</w:t>
      </w:r>
      <w:r>
        <w:rPr>
          <w:rFonts w:asciiTheme="minorHAnsi" w:hAnsiTheme="minorHAnsi" w:cstheme="minorHAnsi"/>
          <w:color w:val="000000"/>
        </w:rPr>
        <w:t xml:space="preserve">, </w:t>
      </w:r>
      <w:r w:rsidR="00CE54A6">
        <w:rPr>
          <w:rFonts w:asciiTheme="minorHAnsi" w:hAnsiTheme="minorHAnsi" w:cstheme="minorHAnsi"/>
          <w:color w:val="000000"/>
        </w:rPr>
        <w:t xml:space="preserve">the former royal palace of the Joseon, </w:t>
      </w:r>
      <w:r>
        <w:rPr>
          <w:rFonts w:asciiTheme="minorHAnsi" w:hAnsiTheme="minorHAnsi" w:cstheme="minorHAnsi"/>
          <w:color w:val="000000"/>
        </w:rPr>
        <w:t xml:space="preserve">that were destroyed during the </w:t>
      </w:r>
      <w:r w:rsidR="005B127D">
        <w:rPr>
          <w:rFonts w:asciiTheme="minorHAnsi" w:hAnsiTheme="minorHAnsi" w:cstheme="minorHAnsi"/>
          <w:color w:val="000000"/>
        </w:rPr>
        <w:t>Japanese occupation of Korea</w:t>
      </w:r>
      <w:r>
        <w:rPr>
          <w:rFonts w:asciiTheme="minorHAnsi" w:hAnsiTheme="minorHAnsi" w:cstheme="minorHAnsi"/>
          <w:color w:val="000000"/>
        </w:rPr>
        <w:t xml:space="preserve">. </w:t>
      </w:r>
      <w:r w:rsidR="00790160" w:rsidRPr="00790160">
        <w:rPr>
          <w:rFonts w:asciiTheme="minorHAnsi" w:hAnsiTheme="minorHAnsi" w:cstheme="minorHAnsi"/>
          <w:color w:val="000000"/>
        </w:rPr>
        <w:t xml:space="preserve">The legend is that </w:t>
      </w:r>
      <w:bookmarkStart w:id="1" w:name="_Hlk16361222"/>
      <w:r w:rsidR="00CE54A6">
        <w:rPr>
          <w:rFonts w:asciiTheme="minorHAnsi" w:hAnsiTheme="minorHAnsi" w:cstheme="minorHAnsi"/>
          <w:color w:val="000000"/>
        </w:rPr>
        <w:t>the first leader of the Joseon</w:t>
      </w:r>
      <w:r w:rsidR="00790160" w:rsidRPr="00790160">
        <w:rPr>
          <w:rFonts w:asciiTheme="minorHAnsi" w:hAnsiTheme="minorHAnsi" w:cstheme="minorHAnsi"/>
          <w:color w:val="000000"/>
        </w:rPr>
        <w:t xml:space="preserve"> </w:t>
      </w:r>
      <w:bookmarkEnd w:id="1"/>
      <w:r w:rsidR="00790160" w:rsidRPr="00790160">
        <w:rPr>
          <w:rFonts w:asciiTheme="minorHAnsi" w:hAnsiTheme="minorHAnsi" w:cstheme="minorHAnsi"/>
          <w:color w:val="000000"/>
        </w:rPr>
        <w:t xml:space="preserve">was believed to be the child of the son of heaven and a bear in the form of a woman. </w:t>
      </w:r>
      <w:r w:rsidR="00CE54A6">
        <w:rPr>
          <w:rFonts w:asciiTheme="minorHAnsi" w:hAnsiTheme="minorHAnsi" w:cstheme="minorHAnsi"/>
          <w:color w:val="000000"/>
        </w:rPr>
        <w:t xml:space="preserve">Later, the Joseon dynasty </w:t>
      </w:r>
      <w:r w:rsidR="00790160" w:rsidRPr="00790160">
        <w:rPr>
          <w:rFonts w:asciiTheme="minorHAnsi" w:hAnsiTheme="minorHAnsi" w:cstheme="minorHAnsi"/>
          <w:color w:val="000000"/>
        </w:rPr>
        <w:t xml:space="preserve">was overthrown by China’s Han dynasty. </w:t>
      </w:r>
      <w:r w:rsidR="00CE54A6">
        <w:rPr>
          <w:rFonts w:asciiTheme="minorHAnsi" w:hAnsiTheme="minorHAnsi" w:cstheme="minorHAnsi"/>
          <w:color w:val="000000"/>
        </w:rPr>
        <w:t xml:space="preserve">The Joseon dynasty then became a satellite state to the Chinese, still governing the Korean peninsula but a part of greater Han China. </w:t>
      </w:r>
      <w:r w:rsidR="00790160" w:rsidRPr="00790160">
        <w:rPr>
          <w:rFonts w:asciiTheme="minorHAnsi" w:hAnsiTheme="minorHAnsi" w:cstheme="minorHAnsi"/>
          <w:color w:val="000000"/>
        </w:rPr>
        <w:t xml:space="preserve">This </w:t>
      </w:r>
      <w:r w:rsidR="00CE54A6">
        <w:rPr>
          <w:rFonts w:asciiTheme="minorHAnsi" w:hAnsiTheme="minorHAnsi" w:cstheme="minorHAnsi"/>
          <w:color w:val="000000"/>
        </w:rPr>
        <w:t xml:space="preserve">is just one of many instances (over 1000) that Korea would be invaded by its neighbors. </w:t>
      </w:r>
    </w:p>
    <w:p w:rsidR="00CE54A6" w:rsidRPr="00790160" w:rsidRDefault="00CE54A6" w:rsidP="00CE54A6">
      <w:pPr>
        <w:pStyle w:val="NormalWeb"/>
        <w:spacing w:before="0" w:beforeAutospacing="0" w:after="0" w:afterAutospacing="0"/>
        <w:rPr>
          <w:rFonts w:asciiTheme="minorHAnsi" w:hAnsiTheme="minorHAnsi" w:cstheme="minorHAnsi"/>
        </w:rPr>
      </w:pPr>
    </w:p>
    <w:p w:rsidR="00790160" w:rsidRPr="00CE54A6" w:rsidRDefault="000D50F7" w:rsidP="00CE54A6">
      <w:pPr>
        <w:pStyle w:val="NormalWeb"/>
        <w:spacing w:before="0" w:beforeAutospacing="0" w:after="0" w:afterAutospacing="0"/>
        <w:rPr>
          <w:rFonts w:asciiTheme="minorHAnsi" w:hAnsiTheme="minorHAnsi" w:cstheme="minorHAnsi"/>
          <w:i/>
          <w:iCs/>
          <w:color w:val="000000"/>
        </w:rPr>
      </w:pPr>
      <w:r>
        <w:rPr>
          <w:rFonts w:asciiTheme="minorHAnsi" w:hAnsiTheme="minorHAnsi" w:cstheme="minorHAnsi"/>
          <w:i/>
          <w:iCs/>
          <w:color w:val="000000"/>
        </w:rPr>
        <w:t>How does the creation story of the Koreans compare to China and Japan?</w:t>
      </w:r>
    </w:p>
    <w:p w:rsidR="00790160" w:rsidRPr="00C20D7D" w:rsidRDefault="00790160" w:rsidP="00790160">
      <w:pPr>
        <w:pStyle w:val="Heading1"/>
        <w:spacing w:before="400"/>
        <w:rPr>
          <w:rFonts w:cstheme="minorHAnsi"/>
          <w:noProof/>
          <w:sz w:val="36"/>
          <w:szCs w:val="24"/>
          <w:bdr w:val="none" w:sz="0" w:space="0" w:color="auto" w:frame="1"/>
        </w:rPr>
      </w:pPr>
      <w:proofErr w:type="spellStart"/>
      <w:r w:rsidRPr="00C20D7D">
        <w:rPr>
          <w:rFonts w:cstheme="minorHAnsi"/>
          <w:bCs/>
          <w:color w:val="000000"/>
          <w:sz w:val="36"/>
          <w:szCs w:val="24"/>
        </w:rPr>
        <w:lastRenderedPageBreak/>
        <w:t>Hunmin</w:t>
      </w:r>
      <w:proofErr w:type="spellEnd"/>
      <w:r w:rsidRPr="00C20D7D">
        <w:rPr>
          <w:rFonts w:cstheme="minorHAnsi"/>
          <w:bCs/>
          <w:color w:val="000000"/>
          <w:sz w:val="36"/>
          <w:szCs w:val="24"/>
        </w:rPr>
        <w:t xml:space="preserve"> </w:t>
      </w:r>
      <w:proofErr w:type="spellStart"/>
      <w:r w:rsidRPr="00C20D7D">
        <w:rPr>
          <w:rFonts w:cstheme="minorHAnsi"/>
          <w:bCs/>
          <w:color w:val="000000"/>
          <w:sz w:val="36"/>
          <w:szCs w:val="24"/>
        </w:rPr>
        <w:t>Chongum</w:t>
      </w:r>
      <w:proofErr w:type="spellEnd"/>
    </w:p>
    <w:p w:rsidR="00C20D7D" w:rsidRPr="00C20D7D" w:rsidRDefault="00C20D7D" w:rsidP="00C20D7D">
      <w:r w:rsidRPr="00C20D7D">
        <w:rPr>
          <w:noProof/>
        </w:rPr>
        <w:drawing>
          <wp:inline distT="0" distB="0" distL="0" distR="0" wp14:anchorId="5D1809FB" wp14:editId="0A181CC1">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57700"/>
                    </a:xfrm>
                    <a:prstGeom prst="rect">
                      <a:avLst/>
                    </a:prstGeom>
                  </pic:spPr>
                </pic:pic>
              </a:graphicData>
            </a:graphic>
          </wp:inline>
        </w:drawing>
      </w:r>
    </w:p>
    <w:p w:rsidR="00790160" w:rsidRPr="00790160" w:rsidRDefault="00790160" w:rsidP="00790160">
      <w:pPr>
        <w:rPr>
          <w:rFonts w:cstheme="minorHAnsi"/>
        </w:rPr>
      </w:pPr>
    </w:p>
    <w:p w:rsidR="00C20D7D" w:rsidRPr="00790160" w:rsidRDefault="00BF7F89" w:rsidP="00C20D7D">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 xml:space="preserve">After the Joseon dynasty fell to the Chinese, </w:t>
      </w:r>
      <w:r w:rsidR="00C20D7D">
        <w:rPr>
          <w:rFonts w:asciiTheme="minorHAnsi" w:hAnsiTheme="minorHAnsi" w:cstheme="minorHAnsi"/>
          <w:color w:val="000000"/>
        </w:rPr>
        <w:t xml:space="preserve">for a time, Korea separated into various tribal states to resist Chinese influence. The most notable kingdoms that arose during this period are the </w:t>
      </w:r>
      <w:proofErr w:type="spellStart"/>
      <w:r w:rsidR="00C20D7D" w:rsidRPr="00790160">
        <w:rPr>
          <w:rFonts w:asciiTheme="minorHAnsi" w:hAnsiTheme="minorHAnsi" w:cstheme="minorHAnsi"/>
          <w:color w:val="000000"/>
        </w:rPr>
        <w:t>Koguryŏ</w:t>
      </w:r>
      <w:proofErr w:type="spellEnd"/>
      <w:r w:rsidR="00C20D7D" w:rsidRPr="00790160">
        <w:rPr>
          <w:rFonts w:asciiTheme="minorHAnsi" w:hAnsiTheme="minorHAnsi" w:cstheme="minorHAnsi"/>
          <w:color w:val="000000"/>
        </w:rPr>
        <w:t xml:space="preserve"> (GO-</w:t>
      </w:r>
      <w:proofErr w:type="spellStart"/>
      <w:r w:rsidR="00C20D7D" w:rsidRPr="00790160">
        <w:rPr>
          <w:rFonts w:asciiTheme="minorHAnsi" w:hAnsiTheme="minorHAnsi" w:cstheme="minorHAnsi"/>
          <w:color w:val="000000"/>
        </w:rPr>
        <w:t>gur</w:t>
      </w:r>
      <w:proofErr w:type="spellEnd"/>
      <w:r w:rsidR="00C20D7D" w:rsidRPr="00790160">
        <w:rPr>
          <w:rFonts w:asciiTheme="minorHAnsi" w:hAnsiTheme="minorHAnsi" w:cstheme="minorHAnsi"/>
          <w:color w:val="000000"/>
        </w:rPr>
        <w:t>-</w:t>
      </w:r>
      <w:proofErr w:type="spellStart"/>
      <w:r w:rsidR="00C20D7D" w:rsidRPr="00790160">
        <w:rPr>
          <w:rFonts w:asciiTheme="minorHAnsi" w:hAnsiTheme="minorHAnsi" w:cstheme="minorHAnsi"/>
          <w:color w:val="000000"/>
        </w:rPr>
        <w:t>yo</w:t>
      </w:r>
      <w:proofErr w:type="spellEnd"/>
      <w:r w:rsidR="00C20D7D" w:rsidRPr="00790160">
        <w:rPr>
          <w:rFonts w:asciiTheme="minorHAnsi" w:hAnsiTheme="minorHAnsi" w:cstheme="minorHAnsi"/>
          <w:color w:val="000000"/>
        </w:rPr>
        <w:t xml:space="preserve">) </w:t>
      </w:r>
      <w:r w:rsidR="00C20D7D">
        <w:rPr>
          <w:rFonts w:asciiTheme="minorHAnsi" w:hAnsiTheme="minorHAnsi" w:cstheme="minorHAnsi"/>
          <w:color w:val="000000"/>
        </w:rPr>
        <w:t xml:space="preserve">(which Modern Korea is named after) </w:t>
      </w:r>
      <w:r w:rsidR="00C20D7D" w:rsidRPr="00790160">
        <w:rPr>
          <w:rFonts w:asciiTheme="minorHAnsi" w:hAnsiTheme="minorHAnsi" w:cstheme="minorHAnsi"/>
          <w:color w:val="000000"/>
        </w:rPr>
        <w:t xml:space="preserve">and </w:t>
      </w:r>
      <w:r w:rsidR="00C20D7D">
        <w:rPr>
          <w:rFonts w:asciiTheme="minorHAnsi" w:hAnsiTheme="minorHAnsi" w:cstheme="minorHAnsi"/>
          <w:color w:val="000000"/>
        </w:rPr>
        <w:t xml:space="preserve">the </w:t>
      </w:r>
      <w:r w:rsidR="00C20D7D" w:rsidRPr="00790160">
        <w:rPr>
          <w:rFonts w:asciiTheme="minorHAnsi" w:hAnsiTheme="minorHAnsi" w:cstheme="minorHAnsi"/>
          <w:color w:val="000000"/>
        </w:rPr>
        <w:t>Silla (SHIH-</w:t>
      </w:r>
      <w:proofErr w:type="spellStart"/>
      <w:r w:rsidR="00C20D7D" w:rsidRPr="00790160">
        <w:rPr>
          <w:rFonts w:asciiTheme="minorHAnsi" w:hAnsiTheme="minorHAnsi" w:cstheme="minorHAnsi"/>
          <w:color w:val="000000"/>
        </w:rPr>
        <w:t>lah</w:t>
      </w:r>
      <w:proofErr w:type="spellEnd"/>
      <w:r w:rsidR="00C20D7D" w:rsidRPr="00790160">
        <w:rPr>
          <w:rFonts w:asciiTheme="minorHAnsi" w:hAnsiTheme="minorHAnsi" w:cstheme="minorHAnsi"/>
          <w:color w:val="000000"/>
        </w:rPr>
        <w:t>)</w:t>
      </w:r>
      <w:r w:rsidR="00C20D7D">
        <w:rPr>
          <w:rFonts w:asciiTheme="minorHAnsi" w:hAnsiTheme="minorHAnsi" w:cstheme="minorHAnsi"/>
          <w:color w:val="000000"/>
        </w:rPr>
        <w:t xml:space="preserve">. Although these kingdoms were centered in various locations among the Korean peninsula and had different strengths and weaknesses, as well as cultural differences, they shared the same writing system called </w:t>
      </w:r>
      <w:proofErr w:type="spellStart"/>
      <w:r w:rsidR="00C20D7D" w:rsidRPr="00C20D7D">
        <w:rPr>
          <w:rFonts w:asciiTheme="minorHAnsi" w:hAnsiTheme="minorHAnsi" w:cstheme="minorHAnsi"/>
          <w:i/>
          <w:color w:val="000000"/>
        </w:rPr>
        <w:t>Hunmin</w:t>
      </w:r>
      <w:proofErr w:type="spellEnd"/>
      <w:r w:rsidR="00C20D7D" w:rsidRPr="00C20D7D">
        <w:rPr>
          <w:rFonts w:asciiTheme="minorHAnsi" w:hAnsiTheme="minorHAnsi" w:cstheme="minorHAnsi"/>
          <w:i/>
          <w:color w:val="000000"/>
        </w:rPr>
        <w:t xml:space="preserve"> </w:t>
      </w:r>
      <w:proofErr w:type="spellStart"/>
      <w:r w:rsidR="00C20D7D" w:rsidRPr="00C20D7D">
        <w:rPr>
          <w:rFonts w:asciiTheme="minorHAnsi" w:hAnsiTheme="minorHAnsi" w:cstheme="minorHAnsi"/>
          <w:i/>
          <w:color w:val="000000"/>
        </w:rPr>
        <w:t>Chongum</w:t>
      </w:r>
      <w:proofErr w:type="spellEnd"/>
      <w:r w:rsidR="00C20D7D">
        <w:rPr>
          <w:rFonts w:asciiTheme="minorHAnsi" w:hAnsiTheme="minorHAnsi" w:cstheme="minorHAnsi"/>
          <w:color w:val="000000"/>
        </w:rPr>
        <w:t xml:space="preserve">. </w:t>
      </w:r>
      <w:proofErr w:type="spellStart"/>
      <w:r w:rsidR="00C20D7D">
        <w:rPr>
          <w:rFonts w:asciiTheme="minorHAnsi" w:hAnsiTheme="minorHAnsi" w:cstheme="minorHAnsi"/>
          <w:color w:val="000000"/>
        </w:rPr>
        <w:t>Hunmin</w:t>
      </w:r>
      <w:proofErr w:type="spellEnd"/>
      <w:r w:rsidR="00C20D7D">
        <w:rPr>
          <w:rFonts w:asciiTheme="minorHAnsi" w:hAnsiTheme="minorHAnsi" w:cstheme="minorHAnsi"/>
          <w:color w:val="000000"/>
        </w:rPr>
        <w:t xml:space="preserve"> </w:t>
      </w:r>
      <w:proofErr w:type="spellStart"/>
      <w:r w:rsidR="00C20D7D">
        <w:rPr>
          <w:rFonts w:asciiTheme="minorHAnsi" w:hAnsiTheme="minorHAnsi" w:cstheme="minorHAnsi"/>
          <w:color w:val="000000"/>
        </w:rPr>
        <w:t>Chongum</w:t>
      </w:r>
      <w:proofErr w:type="spellEnd"/>
      <w:r w:rsidR="00C20D7D">
        <w:rPr>
          <w:rFonts w:asciiTheme="minorHAnsi" w:hAnsiTheme="minorHAnsi" w:cstheme="minorHAnsi"/>
          <w:color w:val="000000"/>
        </w:rPr>
        <w:t xml:space="preserve"> evolved from Chinese writing but instead of pictographs, it uses symbols to instruct sounds. Koreans also write vertically from right to left.</w:t>
      </w:r>
    </w:p>
    <w:p w:rsidR="00790160" w:rsidRPr="00790160" w:rsidRDefault="00790160" w:rsidP="00790160">
      <w:pPr>
        <w:pStyle w:val="NormalWeb"/>
        <w:spacing w:before="0" w:beforeAutospacing="0" w:after="0" w:afterAutospacing="0"/>
        <w:rPr>
          <w:rFonts w:asciiTheme="minorHAnsi" w:hAnsiTheme="minorHAnsi" w:cstheme="minorHAnsi"/>
        </w:rPr>
      </w:pPr>
    </w:p>
    <w:p w:rsidR="00790160" w:rsidRPr="00790160" w:rsidRDefault="00790160" w:rsidP="00790160">
      <w:pPr>
        <w:rPr>
          <w:rFonts w:cstheme="minorHAnsi"/>
        </w:rPr>
      </w:pPr>
    </w:p>
    <w:p w:rsidR="00790160" w:rsidRPr="00790160" w:rsidRDefault="00790160" w:rsidP="00790160">
      <w:pPr>
        <w:pStyle w:val="NormalWeb"/>
        <w:spacing w:before="0" w:beforeAutospacing="0" w:after="0" w:afterAutospacing="0"/>
        <w:rPr>
          <w:rFonts w:asciiTheme="minorHAnsi" w:hAnsiTheme="minorHAnsi" w:cstheme="minorHAnsi"/>
        </w:rPr>
      </w:pPr>
      <w:r w:rsidRPr="00790160">
        <w:rPr>
          <w:rFonts w:asciiTheme="minorHAnsi" w:hAnsiTheme="minorHAnsi" w:cstheme="minorHAnsi"/>
          <w:i/>
          <w:iCs/>
          <w:color w:val="000000"/>
        </w:rPr>
        <w:t xml:space="preserve">How is the Korean alphabet similar </w:t>
      </w:r>
      <w:r w:rsidR="00C20D7D">
        <w:rPr>
          <w:rFonts w:asciiTheme="minorHAnsi" w:hAnsiTheme="minorHAnsi" w:cstheme="minorHAnsi"/>
          <w:i/>
          <w:iCs/>
          <w:color w:val="000000"/>
        </w:rPr>
        <w:t xml:space="preserve">and different </w:t>
      </w:r>
      <w:r w:rsidRPr="00790160">
        <w:rPr>
          <w:rFonts w:asciiTheme="minorHAnsi" w:hAnsiTheme="minorHAnsi" w:cstheme="minorHAnsi"/>
          <w:i/>
          <w:iCs/>
          <w:color w:val="000000"/>
        </w:rPr>
        <w:t>to our own?</w:t>
      </w:r>
    </w:p>
    <w:p w:rsidR="00790160" w:rsidRPr="00790160" w:rsidRDefault="00790160" w:rsidP="00790160">
      <w:pPr>
        <w:rPr>
          <w:rFonts w:cstheme="minorHAnsi"/>
        </w:rPr>
      </w:pPr>
    </w:p>
    <w:p w:rsidR="00790160" w:rsidRPr="005B127D" w:rsidRDefault="00C13E59" w:rsidP="00790160">
      <w:pPr>
        <w:pStyle w:val="Heading1"/>
        <w:spacing w:before="400"/>
        <w:rPr>
          <w:rFonts w:cstheme="minorHAnsi"/>
          <w:sz w:val="36"/>
          <w:szCs w:val="24"/>
        </w:rPr>
      </w:pPr>
      <w:r w:rsidRPr="005B127D">
        <w:rPr>
          <w:rFonts w:cstheme="minorHAnsi"/>
          <w:bCs/>
          <w:color w:val="000000"/>
          <w:sz w:val="36"/>
          <w:szCs w:val="24"/>
        </w:rPr>
        <w:lastRenderedPageBreak/>
        <w:t>Buddhism</w:t>
      </w:r>
    </w:p>
    <w:p w:rsidR="00790160" w:rsidRPr="00790160" w:rsidRDefault="005B127D" w:rsidP="00790160">
      <w:pPr>
        <w:pStyle w:val="NormalWeb"/>
        <w:spacing w:before="0" w:beforeAutospacing="0" w:after="0" w:afterAutospacing="0"/>
        <w:jc w:val="center"/>
        <w:rPr>
          <w:rFonts w:asciiTheme="minorHAnsi" w:hAnsiTheme="minorHAnsi" w:cstheme="minorHAnsi"/>
        </w:rPr>
      </w:pPr>
      <w:r w:rsidRPr="005B127D">
        <w:rPr>
          <w:noProof/>
        </w:rPr>
        <w:drawing>
          <wp:inline distT="0" distB="0" distL="0" distR="0" wp14:anchorId="4575C3E4" wp14:editId="412E222D">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457700"/>
                    </a:xfrm>
                    <a:prstGeom prst="rect">
                      <a:avLst/>
                    </a:prstGeom>
                  </pic:spPr>
                </pic:pic>
              </a:graphicData>
            </a:graphic>
          </wp:inline>
        </w:drawing>
      </w:r>
    </w:p>
    <w:p w:rsidR="005B127D" w:rsidRDefault="005B127D" w:rsidP="00790160">
      <w:pPr>
        <w:pStyle w:val="NormalWeb"/>
        <w:spacing w:before="0" w:beforeAutospacing="0" w:after="0" w:afterAutospacing="0"/>
        <w:rPr>
          <w:rFonts w:asciiTheme="minorHAnsi" w:hAnsiTheme="minorHAnsi" w:cstheme="minorHAnsi"/>
          <w:color w:val="21242C"/>
        </w:rPr>
      </w:pPr>
    </w:p>
    <w:p w:rsidR="00790160" w:rsidRPr="00790160" w:rsidRDefault="005B127D"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21242C"/>
        </w:rPr>
        <w:t xml:space="preserve">Buddhism is originally from India but spread into China and eventually </w:t>
      </w:r>
      <w:r w:rsidR="002850BF">
        <w:rPr>
          <w:rFonts w:asciiTheme="minorHAnsi" w:hAnsiTheme="minorHAnsi" w:cstheme="minorHAnsi"/>
          <w:color w:val="21242C"/>
        </w:rPr>
        <w:t xml:space="preserve">to </w:t>
      </w:r>
      <w:r>
        <w:rPr>
          <w:rFonts w:asciiTheme="minorHAnsi" w:hAnsiTheme="minorHAnsi" w:cstheme="minorHAnsi"/>
          <w:color w:val="21242C"/>
        </w:rPr>
        <w:t xml:space="preserve">Korea </w:t>
      </w:r>
      <w:r w:rsidR="007A00CC">
        <w:rPr>
          <w:rFonts w:asciiTheme="minorHAnsi" w:hAnsiTheme="minorHAnsi" w:cstheme="minorHAnsi"/>
          <w:color w:val="21242C"/>
        </w:rPr>
        <w:t>via</w:t>
      </w:r>
      <w:r>
        <w:rPr>
          <w:rFonts w:asciiTheme="minorHAnsi" w:hAnsiTheme="minorHAnsi" w:cstheme="minorHAnsi"/>
          <w:color w:val="21242C"/>
        </w:rPr>
        <w:t xml:space="preserve"> the Silk Korea. </w:t>
      </w:r>
      <w:r w:rsidR="007A00CC">
        <w:rPr>
          <w:rFonts w:asciiTheme="minorHAnsi" w:hAnsiTheme="minorHAnsi" w:cstheme="minorHAnsi"/>
          <w:color w:val="21242C"/>
        </w:rPr>
        <w:t>Buddhism</w:t>
      </w:r>
      <w:r>
        <w:rPr>
          <w:rFonts w:asciiTheme="minorHAnsi" w:hAnsiTheme="minorHAnsi" w:cstheme="minorHAnsi"/>
          <w:color w:val="21242C"/>
        </w:rPr>
        <w:t xml:space="preserve"> was very popular in </w:t>
      </w:r>
      <w:r w:rsidR="007A00CC">
        <w:rPr>
          <w:rFonts w:asciiTheme="minorHAnsi" w:hAnsiTheme="minorHAnsi" w:cstheme="minorHAnsi"/>
          <w:color w:val="21242C"/>
        </w:rPr>
        <w:t xml:space="preserve">Korea </w:t>
      </w:r>
      <w:r>
        <w:rPr>
          <w:rFonts w:asciiTheme="minorHAnsi" w:hAnsiTheme="minorHAnsi" w:cstheme="minorHAnsi"/>
          <w:color w:val="21242C"/>
        </w:rPr>
        <w:t xml:space="preserve">by the year 500 CE. The Silla dynasty in Korea really promoted the religion and philosophy and had it become the dominant religion of their reign. Buddhism is still practiced by many Koreans today. </w:t>
      </w:r>
      <w:r>
        <w:rPr>
          <w:rFonts w:asciiTheme="minorHAnsi" w:hAnsiTheme="minorHAnsi" w:cstheme="minorHAnsi"/>
          <w:color w:val="000000"/>
        </w:rPr>
        <w:t xml:space="preserve">Buddhism </w:t>
      </w:r>
      <w:r w:rsidR="00790160" w:rsidRPr="00790160">
        <w:rPr>
          <w:rFonts w:asciiTheme="minorHAnsi" w:hAnsiTheme="minorHAnsi" w:cstheme="minorHAnsi"/>
          <w:color w:val="000000"/>
        </w:rPr>
        <w:t xml:space="preserve">teaches that life </w:t>
      </w:r>
      <w:r w:rsidR="007A00CC">
        <w:rPr>
          <w:rFonts w:asciiTheme="minorHAnsi" w:hAnsiTheme="minorHAnsi" w:cstheme="minorHAnsi"/>
          <w:color w:val="000000"/>
        </w:rPr>
        <w:t>involves</w:t>
      </w:r>
      <w:r w:rsidR="00790160" w:rsidRPr="00790160">
        <w:rPr>
          <w:rFonts w:asciiTheme="minorHAnsi" w:hAnsiTheme="minorHAnsi" w:cstheme="minorHAnsi"/>
          <w:color w:val="000000"/>
        </w:rPr>
        <w:t xml:space="preserve"> suffering and that freedom from suffering can only be reached by turning away from </w:t>
      </w:r>
      <w:r w:rsidR="007A00CC">
        <w:rPr>
          <w:rFonts w:asciiTheme="minorHAnsi" w:hAnsiTheme="minorHAnsi" w:cstheme="minorHAnsi"/>
          <w:color w:val="000000"/>
        </w:rPr>
        <w:t>our</w:t>
      </w:r>
      <w:r w:rsidR="00790160" w:rsidRPr="00790160">
        <w:rPr>
          <w:rFonts w:asciiTheme="minorHAnsi" w:hAnsiTheme="minorHAnsi" w:cstheme="minorHAnsi"/>
          <w:color w:val="000000"/>
        </w:rPr>
        <w:t xml:space="preserve"> desires</w:t>
      </w:r>
      <w:r>
        <w:rPr>
          <w:rFonts w:asciiTheme="minorHAnsi" w:hAnsiTheme="minorHAnsi" w:cstheme="minorHAnsi"/>
          <w:color w:val="000000"/>
        </w:rPr>
        <w:t xml:space="preserve">. </w:t>
      </w:r>
      <w:r w:rsidR="007A00CC">
        <w:rPr>
          <w:rFonts w:asciiTheme="minorHAnsi" w:hAnsiTheme="minorHAnsi" w:cstheme="minorHAnsi"/>
          <w:color w:val="000000"/>
        </w:rPr>
        <w:t>Today in Korea,</w:t>
      </w:r>
      <w:r>
        <w:rPr>
          <w:rFonts w:asciiTheme="minorHAnsi" w:hAnsiTheme="minorHAnsi" w:cstheme="minorHAnsi"/>
          <w:color w:val="000000"/>
        </w:rPr>
        <w:t xml:space="preserve"> there are still many monasteries where monks live. These monasteries are typically in the mountains away from metropolitan areas</w:t>
      </w:r>
      <w:r w:rsidR="007A00CC">
        <w:rPr>
          <w:rFonts w:asciiTheme="minorHAnsi" w:hAnsiTheme="minorHAnsi" w:cstheme="minorHAnsi"/>
          <w:color w:val="000000"/>
        </w:rPr>
        <w:t xml:space="preserve">. </w:t>
      </w:r>
      <w:r w:rsidR="00DD7BE5">
        <w:rPr>
          <w:rFonts w:asciiTheme="minorHAnsi" w:hAnsiTheme="minorHAnsi" w:cstheme="minorHAnsi"/>
          <w:color w:val="000000"/>
        </w:rPr>
        <w:t xml:space="preserve">In monasteries, big </w:t>
      </w:r>
      <w:r w:rsidR="00C7568C">
        <w:rPr>
          <w:rFonts w:asciiTheme="minorHAnsi" w:hAnsiTheme="minorHAnsi" w:cstheme="minorHAnsi"/>
          <w:color w:val="000000"/>
        </w:rPr>
        <w:t xml:space="preserve">temple bells signal the call to prayer and enhance nature’s beauty. </w:t>
      </w:r>
      <w:r w:rsidR="007A00CC">
        <w:rPr>
          <w:rFonts w:asciiTheme="minorHAnsi" w:hAnsiTheme="minorHAnsi" w:cstheme="minorHAnsi"/>
          <w:color w:val="000000"/>
        </w:rPr>
        <w:t xml:space="preserve">Buddhist monks do not eat meat, </w:t>
      </w:r>
      <w:r w:rsidR="00C7568C">
        <w:rPr>
          <w:rFonts w:asciiTheme="minorHAnsi" w:hAnsiTheme="minorHAnsi" w:cstheme="minorHAnsi"/>
          <w:color w:val="000000"/>
        </w:rPr>
        <w:t xml:space="preserve">and typically eat in silence and use it as a time to cleanse the soul. Monks </w:t>
      </w:r>
      <w:r w:rsidR="007A00CC">
        <w:rPr>
          <w:rFonts w:asciiTheme="minorHAnsi" w:hAnsiTheme="minorHAnsi" w:cstheme="minorHAnsi"/>
          <w:color w:val="000000"/>
        </w:rPr>
        <w:t>live in housing without lavish furniture</w:t>
      </w:r>
      <w:r w:rsidR="00C7568C">
        <w:rPr>
          <w:rFonts w:asciiTheme="minorHAnsi" w:hAnsiTheme="minorHAnsi" w:cstheme="minorHAnsi"/>
          <w:color w:val="000000"/>
        </w:rPr>
        <w:t xml:space="preserve">. They typically spend the day praying, chanting, reading scriptures, prostration exercises, mountain hikes, and meditating. Many Koreans do retreats to monasteries to clear their mind of negative energy and find a Middle Way between human desires and suffering. </w:t>
      </w:r>
      <w:r w:rsidR="007A00CC">
        <w:rPr>
          <w:rFonts w:asciiTheme="minorHAnsi" w:hAnsiTheme="minorHAnsi" w:cstheme="minorHAnsi"/>
          <w:color w:val="000000"/>
        </w:rPr>
        <w:t xml:space="preserve"> </w:t>
      </w:r>
    </w:p>
    <w:p w:rsidR="00790160" w:rsidRPr="00790160" w:rsidRDefault="00790160" w:rsidP="00790160">
      <w:pPr>
        <w:rPr>
          <w:rFonts w:cstheme="minorHAnsi"/>
        </w:rPr>
      </w:pPr>
    </w:p>
    <w:p w:rsidR="00790160" w:rsidRPr="00790160" w:rsidRDefault="00790160" w:rsidP="00790160">
      <w:pPr>
        <w:rPr>
          <w:rFonts w:cstheme="minorHAnsi"/>
        </w:rPr>
      </w:pPr>
    </w:p>
    <w:p w:rsidR="007A00CC" w:rsidRPr="00C90ABB" w:rsidRDefault="00790160" w:rsidP="00C90ABB">
      <w:pPr>
        <w:pStyle w:val="NormalWeb"/>
        <w:spacing w:before="0" w:beforeAutospacing="0" w:after="0" w:afterAutospacing="0"/>
        <w:rPr>
          <w:rFonts w:asciiTheme="minorHAnsi" w:hAnsiTheme="minorHAnsi" w:cstheme="minorHAnsi"/>
        </w:rPr>
      </w:pPr>
      <w:r w:rsidRPr="00790160">
        <w:rPr>
          <w:rFonts w:asciiTheme="minorHAnsi" w:hAnsiTheme="minorHAnsi" w:cstheme="minorHAnsi"/>
          <w:i/>
          <w:iCs/>
          <w:color w:val="000000"/>
        </w:rPr>
        <w:t xml:space="preserve">Why do you think the </w:t>
      </w:r>
      <w:r w:rsidR="007A00CC">
        <w:rPr>
          <w:rFonts w:asciiTheme="minorHAnsi" w:hAnsiTheme="minorHAnsi" w:cstheme="minorHAnsi"/>
          <w:i/>
          <w:iCs/>
          <w:color w:val="000000"/>
        </w:rPr>
        <w:t>Buddhist</w:t>
      </w:r>
      <w:r w:rsidRPr="00790160">
        <w:rPr>
          <w:rFonts w:asciiTheme="minorHAnsi" w:hAnsiTheme="minorHAnsi" w:cstheme="minorHAnsi"/>
          <w:i/>
          <w:iCs/>
          <w:color w:val="000000"/>
        </w:rPr>
        <w:t xml:space="preserve"> Monaster</w:t>
      </w:r>
      <w:r w:rsidR="007A00CC">
        <w:rPr>
          <w:rFonts w:asciiTheme="minorHAnsi" w:hAnsiTheme="minorHAnsi" w:cstheme="minorHAnsi"/>
          <w:i/>
          <w:iCs/>
          <w:color w:val="000000"/>
        </w:rPr>
        <w:t>ies</w:t>
      </w:r>
      <w:r w:rsidRPr="00790160">
        <w:rPr>
          <w:rFonts w:asciiTheme="minorHAnsi" w:hAnsiTheme="minorHAnsi" w:cstheme="minorHAnsi"/>
          <w:i/>
          <w:iCs/>
          <w:color w:val="000000"/>
        </w:rPr>
        <w:t xml:space="preserve"> </w:t>
      </w:r>
      <w:r w:rsidR="007A00CC">
        <w:rPr>
          <w:rFonts w:asciiTheme="minorHAnsi" w:hAnsiTheme="minorHAnsi" w:cstheme="minorHAnsi"/>
          <w:i/>
          <w:iCs/>
          <w:color w:val="000000"/>
        </w:rPr>
        <w:t>are</w:t>
      </w:r>
      <w:r w:rsidRPr="00790160">
        <w:rPr>
          <w:rFonts w:asciiTheme="minorHAnsi" w:hAnsiTheme="minorHAnsi" w:cstheme="minorHAnsi"/>
          <w:i/>
          <w:iCs/>
          <w:color w:val="000000"/>
        </w:rPr>
        <w:t xml:space="preserve"> in the middle of nature?</w:t>
      </w:r>
    </w:p>
    <w:p w:rsidR="00790160" w:rsidRPr="00C7568C" w:rsidRDefault="00790160" w:rsidP="00790160">
      <w:pPr>
        <w:pStyle w:val="Heading1"/>
        <w:spacing w:before="400"/>
        <w:rPr>
          <w:rFonts w:cstheme="minorHAnsi"/>
          <w:bCs/>
          <w:color w:val="000000"/>
          <w:sz w:val="36"/>
          <w:szCs w:val="24"/>
        </w:rPr>
      </w:pPr>
      <w:proofErr w:type="spellStart"/>
      <w:r w:rsidRPr="00C7568C">
        <w:rPr>
          <w:rFonts w:cstheme="minorHAnsi"/>
          <w:bCs/>
          <w:color w:val="000000"/>
          <w:sz w:val="36"/>
          <w:szCs w:val="24"/>
        </w:rPr>
        <w:lastRenderedPageBreak/>
        <w:t>Celedon</w:t>
      </w:r>
      <w:proofErr w:type="spellEnd"/>
    </w:p>
    <w:p w:rsidR="00790160" w:rsidRPr="00790160" w:rsidRDefault="00790160" w:rsidP="00790160">
      <w:pPr>
        <w:rPr>
          <w:rFonts w:cstheme="minorHAnsi"/>
        </w:rPr>
      </w:pPr>
    </w:p>
    <w:p w:rsidR="00790160" w:rsidRPr="00790160" w:rsidRDefault="00735AD3" w:rsidP="00790160">
      <w:pPr>
        <w:pStyle w:val="NormalWeb"/>
        <w:spacing w:before="0" w:beforeAutospacing="0" w:after="0" w:afterAutospacing="0"/>
        <w:jc w:val="center"/>
        <w:rPr>
          <w:rFonts w:asciiTheme="minorHAnsi" w:hAnsiTheme="minorHAnsi" w:cstheme="minorHAnsi"/>
        </w:rPr>
      </w:pPr>
      <w:r w:rsidRPr="00735AD3">
        <w:rPr>
          <w:noProof/>
        </w:rPr>
        <w:drawing>
          <wp:inline distT="0" distB="0" distL="0" distR="0" wp14:anchorId="33905794" wp14:editId="6304DD28">
            <wp:extent cx="3307026" cy="441007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15888" cy="4421892"/>
                    </a:xfrm>
                    <a:prstGeom prst="rect">
                      <a:avLst/>
                    </a:prstGeom>
                  </pic:spPr>
                </pic:pic>
              </a:graphicData>
            </a:graphic>
          </wp:inline>
        </w:drawing>
      </w:r>
    </w:p>
    <w:p w:rsidR="00790160" w:rsidRPr="00790160" w:rsidRDefault="00790160" w:rsidP="00790160">
      <w:pPr>
        <w:rPr>
          <w:rFonts w:cstheme="minorHAnsi"/>
        </w:rPr>
      </w:pPr>
    </w:p>
    <w:p w:rsidR="00790160" w:rsidRPr="00790160" w:rsidRDefault="00C7568C"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 xml:space="preserve">By the 900s, the </w:t>
      </w:r>
      <w:proofErr w:type="spellStart"/>
      <w:r w:rsidRPr="00790160">
        <w:rPr>
          <w:rFonts w:asciiTheme="minorHAnsi" w:hAnsiTheme="minorHAnsi" w:cstheme="minorHAnsi"/>
          <w:color w:val="000000"/>
        </w:rPr>
        <w:t>Koryŏ</w:t>
      </w:r>
      <w:proofErr w:type="spellEnd"/>
      <w:r w:rsidRPr="00790160">
        <w:rPr>
          <w:rFonts w:asciiTheme="minorHAnsi" w:hAnsiTheme="minorHAnsi" w:cstheme="minorHAnsi"/>
          <w:color w:val="000000"/>
        </w:rPr>
        <w:t xml:space="preserve"> </w:t>
      </w:r>
      <w:r>
        <w:rPr>
          <w:rFonts w:asciiTheme="minorHAnsi" w:hAnsiTheme="minorHAnsi" w:cstheme="minorHAnsi"/>
          <w:color w:val="000000"/>
        </w:rPr>
        <w:t>dynasty became the most powerful in Korea</w:t>
      </w:r>
      <w:r w:rsidR="00735AD3">
        <w:rPr>
          <w:rFonts w:asciiTheme="minorHAnsi" w:hAnsiTheme="minorHAnsi" w:cstheme="minorHAnsi"/>
          <w:color w:val="000000"/>
        </w:rPr>
        <w:t xml:space="preserve"> and reunited all the various Korean kingdoms into one. Modern Korea is named after this dynasty. The </w:t>
      </w:r>
      <w:proofErr w:type="spellStart"/>
      <w:r w:rsidR="00735AD3" w:rsidRPr="00790160">
        <w:rPr>
          <w:rFonts w:asciiTheme="minorHAnsi" w:hAnsiTheme="minorHAnsi" w:cstheme="minorHAnsi"/>
          <w:color w:val="000000"/>
        </w:rPr>
        <w:t>Koryŏ</w:t>
      </w:r>
      <w:proofErr w:type="spellEnd"/>
      <w:r w:rsidR="00735AD3">
        <w:rPr>
          <w:rFonts w:asciiTheme="minorHAnsi" w:hAnsiTheme="minorHAnsi" w:cstheme="minorHAnsi"/>
          <w:color w:val="000000"/>
        </w:rPr>
        <w:t xml:space="preserve"> had an organized system of government following China’s Confucianism model of having civil service exams for government works to get jobs. </w:t>
      </w:r>
    </w:p>
    <w:p w:rsidR="00790160" w:rsidRPr="00790160" w:rsidRDefault="00790160" w:rsidP="00790160">
      <w:pPr>
        <w:rPr>
          <w:rFonts w:cstheme="minorHAnsi"/>
        </w:rPr>
      </w:pPr>
    </w:p>
    <w:p w:rsidR="00790160" w:rsidRPr="00790160" w:rsidRDefault="00735AD3"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 xml:space="preserve">One legacy of the </w:t>
      </w:r>
      <w:proofErr w:type="spellStart"/>
      <w:r w:rsidRPr="00790160">
        <w:rPr>
          <w:rFonts w:asciiTheme="minorHAnsi" w:hAnsiTheme="minorHAnsi" w:cstheme="minorHAnsi"/>
          <w:color w:val="000000"/>
        </w:rPr>
        <w:t>Koryŏ</w:t>
      </w:r>
      <w:proofErr w:type="spellEnd"/>
      <w:r>
        <w:rPr>
          <w:rFonts w:asciiTheme="minorHAnsi" w:hAnsiTheme="minorHAnsi" w:cstheme="minorHAnsi"/>
          <w:color w:val="000000"/>
        </w:rPr>
        <w:t xml:space="preserve"> was its unique pottery called Celadon. Celadon is typically blue or green in color and the original pottery was made by Buddhist monks for their ceremonies. Later, Korean artists added copper glazing and detailed designs on top of the pottery. </w:t>
      </w:r>
    </w:p>
    <w:p w:rsidR="00790160" w:rsidRPr="00790160" w:rsidRDefault="00790160" w:rsidP="00790160">
      <w:pPr>
        <w:rPr>
          <w:rFonts w:cstheme="minorHAnsi"/>
        </w:rPr>
      </w:pPr>
    </w:p>
    <w:p w:rsidR="00790160" w:rsidRPr="00790160" w:rsidRDefault="00790160" w:rsidP="00790160">
      <w:pPr>
        <w:rPr>
          <w:rFonts w:cstheme="minorHAnsi"/>
        </w:rPr>
      </w:pPr>
    </w:p>
    <w:p w:rsidR="00790160" w:rsidRPr="00735AD3" w:rsidRDefault="00735AD3" w:rsidP="00790160">
      <w:pPr>
        <w:pStyle w:val="NormalWeb"/>
        <w:spacing w:before="0" w:beforeAutospacing="0" w:after="0" w:afterAutospacing="0"/>
        <w:rPr>
          <w:rFonts w:asciiTheme="minorHAnsi" w:hAnsiTheme="minorHAnsi" w:cstheme="minorHAnsi"/>
          <w:i/>
        </w:rPr>
      </w:pPr>
      <w:r w:rsidRPr="00735AD3">
        <w:rPr>
          <w:rFonts w:asciiTheme="minorHAnsi" w:hAnsiTheme="minorHAnsi" w:cstheme="minorHAnsi"/>
          <w:i/>
          <w:iCs/>
          <w:color w:val="000000"/>
        </w:rPr>
        <w:t xml:space="preserve">How were the </w:t>
      </w:r>
      <w:proofErr w:type="spellStart"/>
      <w:r w:rsidRPr="00735AD3">
        <w:rPr>
          <w:rFonts w:asciiTheme="minorHAnsi" w:hAnsiTheme="minorHAnsi" w:cstheme="minorHAnsi"/>
          <w:i/>
          <w:color w:val="000000"/>
        </w:rPr>
        <w:t>Koryŏ</w:t>
      </w:r>
      <w:proofErr w:type="spellEnd"/>
      <w:r w:rsidRPr="00735AD3">
        <w:rPr>
          <w:rFonts w:asciiTheme="minorHAnsi" w:hAnsiTheme="minorHAnsi" w:cstheme="minorHAnsi"/>
          <w:i/>
          <w:color w:val="000000"/>
        </w:rPr>
        <w:t xml:space="preserve"> influenced by the Chinese?</w:t>
      </w:r>
      <w:r>
        <w:rPr>
          <w:rFonts w:asciiTheme="minorHAnsi" w:hAnsiTheme="minorHAnsi" w:cstheme="minorHAnsi"/>
          <w:i/>
          <w:color w:val="000000"/>
        </w:rPr>
        <w:t xml:space="preserve"> How do you think the Koreans learned of Chinese ideas?</w:t>
      </w:r>
    </w:p>
    <w:p w:rsidR="00790160" w:rsidRPr="000904AC" w:rsidRDefault="00735AD3" w:rsidP="00790160">
      <w:pPr>
        <w:pStyle w:val="Heading1"/>
        <w:spacing w:before="400"/>
        <w:rPr>
          <w:rFonts w:cstheme="minorHAnsi"/>
          <w:sz w:val="36"/>
          <w:szCs w:val="24"/>
        </w:rPr>
      </w:pPr>
      <w:proofErr w:type="spellStart"/>
      <w:r w:rsidRPr="000904AC">
        <w:rPr>
          <w:rFonts w:cstheme="minorHAnsi"/>
          <w:bCs/>
          <w:color w:val="000000"/>
          <w:sz w:val="36"/>
          <w:szCs w:val="24"/>
        </w:rPr>
        <w:lastRenderedPageBreak/>
        <w:t>Jik</w:t>
      </w:r>
      <w:r w:rsidR="000904AC">
        <w:rPr>
          <w:rFonts w:cstheme="minorHAnsi"/>
          <w:bCs/>
          <w:color w:val="000000"/>
          <w:sz w:val="36"/>
          <w:szCs w:val="24"/>
        </w:rPr>
        <w:t>j</w:t>
      </w:r>
      <w:r w:rsidRPr="000904AC">
        <w:rPr>
          <w:rFonts w:cstheme="minorHAnsi"/>
          <w:bCs/>
          <w:color w:val="000000"/>
          <w:sz w:val="36"/>
          <w:szCs w:val="24"/>
        </w:rPr>
        <w:t>i</w:t>
      </w:r>
      <w:proofErr w:type="spellEnd"/>
      <w:r w:rsidRPr="000904AC">
        <w:rPr>
          <w:rFonts w:cstheme="minorHAnsi"/>
          <w:bCs/>
          <w:color w:val="000000"/>
          <w:sz w:val="36"/>
          <w:szCs w:val="24"/>
        </w:rPr>
        <w:t xml:space="preserve"> </w:t>
      </w:r>
    </w:p>
    <w:p w:rsidR="00790160" w:rsidRPr="00790160" w:rsidRDefault="00855D33" w:rsidP="00790160">
      <w:pPr>
        <w:pStyle w:val="NormalWeb"/>
        <w:spacing w:before="0" w:beforeAutospacing="0" w:after="0" w:afterAutospacing="0"/>
        <w:jc w:val="center"/>
        <w:rPr>
          <w:rFonts w:asciiTheme="minorHAnsi" w:hAnsiTheme="minorHAnsi" w:cstheme="minorHAnsi"/>
        </w:rPr>
      </w:pPr>
      <w:r w:rsidRPr="00855D33">
        <w:rPr>
          <w:noProof/>
        </w:rPr>
        <w:drawing>
          <wp:inline distT="0" distB="0" distL="0" distR="0" wp14:anchorId="413BAC11" wp14:editId="60C0C782">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457700"/>
                    </a:xfrm>
                    <a:prstGeom prst="rect">
                      <a:avLst/>
                    </a:prstGeom>
                  </pic:spPr>
                </pic:pic>
              </a:graphicData>
            </a:graphic>
          </wp:inline>
        </w:drawing>
      </w:r>
    </w:p>
    <w:p w:rsidR="00790160" w:rsidRPr="00790160" w:rsidRDefault="00790160" w:rsidP="00790160">
      <w:pPr>
        <w:rPr>
          <w:rFonts w:cstheme="minorHAnsi"/>
        </w:rPr>
      </w:pPr>
    </w:p>
    <w:p w:rsidR="00790160" w:rsidRPr="00790160" w:rsidRDefault="00EA5A4B" w:rsidP="00790160">
      <w:pPr>
        <w:pStyle w:val="NormalWeb"/>
        <w:spacing w:before="0" w:beforeAutospacing="0" w:after="0" w:afterAutospacing="0"/>
        <w:rPr>
          <w:rFonts w:asciiTheme="minorHAnsi" w:hAnsiTheme="minorHAnsi" w:cstheme="minorHAnsi"/>
        </w:rPr>
      </w:pPr>
      <w:proofErr w:type="spellStart"/>
      <w:r>
        <w:rPr>
          <w:rFonts w:asciiTheme="minorHAnsi" w:hAnsiTheme="minorHAnsi" w:cstheme="minorHAnsi"/>
          <w:color w:val="000000"/>
        </w:rPr>
        <w:t>Jikji</w:t>
      </w:r>
      <w:proofErr w:type="spellEnd"/>
      <w:r>
        <w:rPr>
          <w:rFonts w:asciiTheme="minorHAnsi" w:hAnsiTheme="minorHAnsi" w:cstheme="minorHAnsi"/>
          <w:color w:val="000000"/>
        </w:rPr>
        <w:t xml:space="preserve"> is the world’s oldest book printed by metal movable type. Koreans were the first in the world to create metal movable type that made printing books faster and cheaper. They created these 70 years before Europeans were able to print books such as the Bible. The </w:t>
      </w:r>
      <w:proofErr w:type="spellStart"/>
      <w:r>
        <w:rPr>
          <w:rFonts w:asciiTheme="minorHAnsi" w:hAnsiTheme="minorHAnsi" w:cstheme="minorHAnsi"/>
          <w:color w:val="000000"/>
        </w:rPr>
        <w:t>Jikji</w:t>
      </w:r>
      <w:proofErr w:type="spellEnd"/>
      <w:r>
        <w:rPr>
          <w:rFonts w:asciiTheme="minorHAnsi" w:hAnsiTheme="minorHAnsi" w:cstheme="minorHAnsi"/>
          <w:color w:val="000000"/>
        </w:rPr>
        <w:t xml:space="preserve"> was a religious text as well focusing on Buddhist </w:t>
      </w:r>
      <w:proofErr w:type="gramStart"/>
      <w:r>
        <w:rPr>
          <w:rFonts w:asciiTheme="minorHAnsi" w:hAnsiTheme="minorHAnsi" w:cstheme="minorHAnsi"/>
          <w:color w:val="000000"/>
        </w:rPr>
        <w:t>priests</w:t>
      </w:r>
      <w:proofErr w:type="gramEnd"/>
      <w:r>
        <w:rPr>
          <w:rFonts w:asciiTheme="minorHAnsi" w:hAnsiTheme="minorHAnsi" w:cstheme="minorHAnsi"/>
          <w:color w:val="000000"/>
        </w:rPr>
        <w:t xml:space="preserve"> teachings. There once </w:t>
      </w:r>
      <w:proofErr w:type="gramStart"/>
      <w:r>
        <w:rPr>
          <w:rFonts w:asciiTheme="minorHAnsi" w:hAnsiTheme="minorHAnsi" w:cstheme="minorHAnsi"/>
          <w:color w:val="000000"/>
        </w:rPr>
        <w:t>was</w:t>
      </w:r>
      <w:proofErr w:type="gramEnd"/>
      <w:r>
        <w:rPr>
          <w:rFonts w:asciiTheme="minorHAnsi" w:hAnsiTheme="minorHAnsi" w:cstheme="minorHAnsi"/>
          <w:color w:val="000000"/>
        </w:rPr>
        <w:t xml:space="preserve"> two volumes to the </w:t>
      </w:r>
      <w:proofErr w:type="spellStart"/>
      <w:r>
        <w:rPr>
          <w:rFonts w:asciiTheme="minorHAnsi" w:hAnsiTheme="minorHAnsi" w:cstheme="minorHAnsi"/>
          <w:color w:val="000000"/>
        </w:rPr>
        <w:t>Jikji</w:t>
      </w:r>
      <w:proofErr w:type="spellEnd"/>
      <w:r>
        <w:rPr>
          <w:rFonts w:asciiTheme="minorHAnsi" w:hAnsiTheme="minorHAnsi" w:cstheme="minorHAnsi"/>
          <w:color w:val="000000"/>
        </w:rPr>
        <w:t xml:space="preserve">, but today, only Volume Two remains. Movable type works by using character stamps and placing them on a press. Ink is then smeared over the press above the character stamps. Paper is placed above and smoothed over to copy the text. They are then able to make multiple copies of a page at once. Jobs were divided to include: stamp makers, paper copies, book binders, previewers, etc. </w:t>
      </w:r>
    </w:p>
    <w:p w:rsidR="00790160" w:rsidRPr="00790160" w:rsidRDefault="00790160" w:rsidP="00790160">
      <w:pPr>
        <w:rPr>
          <w:rFonts w:cstheme="minorHAnsi"/>
        </w:rPr>
      </w:pPr>
    </w:p>
    <w:p w:rsidR="00790160" w:rsidRPr="00790160" w:rsidRDefault="00790160" w:rsidP="00790160">
      <w:pPr>
        <w:pStyle w:val="NormalWeb"/>
        <w:spacing w:before="0" w:beforeAutospacing="0" w:after="0" w:afterAutospacing="0"/>
        <w:rPr>
          <w:rFonts w:asciiTheme="minorHAnsi" w:hAnsiTheme="minorHAnsi" w:cstheme="minorHAnsi"/>
        </w:rPr>
      </w:pPr>
      <w:r w:rsidRPr="00790160">
        <w:rPr>
          <w:rFonts w:asciiTheme="minorHAnsi" w:hAnsiTheme="minorHAnsi" w:cstheme="minorHAnsi"/>
          <w:i/>
          <w:iCs/>
          <w:color w:val="21242C"/>
        </w:rPr>
        <w:t>What are the advantages to being to print pages rather than writing books by hand?</w:t>
      </w:r>
    </w:p>
    <w:p w:rsidR="00790160" w:rsidRPr="00790160" w:rsidRDefault="00790160" w:rsidP="00790160">
      <w:pPr>
        <w:spacing w:after="240"/>
        <w:rPr>
          <w:rFonts w:cstheme="minorHAnsi"/>
        </w:rPr>
      </w:pPr>
      <w:r w:rsidRPr="00790160">
        <w:rPr>
          <w:rFonts w:cstheme="minorHAnsi"/>
        </w:rPr>
        <w:br/>
      </w:r>
      <w:r w:rsidRPr="00790160">
        <w:rPr>
          <w:rFonts w:cstheme="minorHAnsi"/>
        </w:rPr>
        <w:br/>
      </w:r>
      <w:r w:rsidRPr="00790160">
        <w:rPr>
          <w:rFonts w:cstheme="minorHAnsi"/>
        </w:rPr>
        <w:br/>
      </w:r>
    </w:p>
    <w:p w:rsidR="00790160" w:rsidRPr="00BE3AB5" w:rsidRDefault="0099466A" w:rsidP="00790160">
      <w:pPr>
        <w:pStyle w:val="Heading1"/>
        <w:spacing w:before="400"/>
        <w:rPr>
          <w:rFonts w:cstheme="minorHAnsi"/>
          <w:sz w:val="36"/>
          <w:szCs w:val="24"/>
        </w:rPr>
      </w:pPr>
      <w:r>
        <w:rPr>
          <w:rFonts w:cstheme="minorHAnsi"/>
          <w:bCs/>
          <w:color w:val="000000"/>
          <w:sz w:val="36"/>
          <w:szCs w:val="24"/>
        </w:rPr>
        <w:lastRenderedPageBreak/>
        <w:t>Silk Road</w:t>
      </w:r>
    </w:p>
    <w:p w:rsidR="00790160" w:rsidRPr="00790160" w:rsidRDefault="0099466A" w:rsidP="00790160">
      <w:pPr>
        <w:pStyle w:val="NormalWeb"/>
        <w:spacing w:before="0" w:beforeAutospacing="0" w:after="0" w:afterAutospacing="0"/>
        <w:jc w:val="center"/>
        <w:rPr>
          <w:rFonts w:asciiTheme="minorHAnsi" w:hAnsiTheme="minorHAnsi" w:cstheme="minorHAnsi"/>
        </w:rPr>
      </w:pPr>
      <w:r w:rsidRPr="0099466A">
        <w:rPr>
          <w:noProof/>
        </w:rPr>
        <w:drawing>
          <wp:inline distT="0" distB="0" distL="0" distR="0" wp14:anchorId="2339CA5E" wp14:editId="52724608">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57700"/>
                    </a:xfrm>
                    <a:prstGeom prst="rect">
                      <a:avLst/>
                    </a:prstGeom>
                  </pic:spPr>
                </pic:pic>
              </a:graphicData>
            </a:graphic>
          </wp:inline>
        </w:drawing>
      </w:r>
    </w:p>
    <w:p w:rsidR="00790160" w:rsidRPr="00790160" w:rsidRDefault="00790160" w:rsidP="00790160">
      <w:pPr>
        <w:rPr>
          <w:rFonts w:cstheme="minorHAnsi"/>
        </w:rPr>
      </w:pPr>
    </w:p>
    <w:p w:rsidR="00790160" w:rsidRPr="00790160" w:rsidRDefault="004E647C"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 xml:space="preserve">In 1259, </w:t>
      </w:r>
      <w:r w:rsidR="00790160" w:rsidRPr="00790160">
        <w:rPr>
          <w:rFonts w:asciiTheme="minorHAnsi" w:hAnsiTheme="minorHAnsi" w:cstheme="minorHAnsi"/>
          <w:color w:val="000000"/>
        </w:rPr>
        <w:t>The Mongol</w:t>
      </w:r>
      <w:r>
        <w:rPr>
          <w:rFonts w:asciiTheme="minorHAnsi" w:hAnsiTheme="minorHAnsi" w:cstheme="minorHAnsi"/>
          <w:color w:val="000000"/>
        </w:rPr>
        <w:t>s,</w:t>
      </w:r>
      <w:r w:rsidR="00790160" w:rsidRPr="00790160">
        <w:rPr>
          <w:rFonts w:asciiTheme="minorHAnsi" w:hAnsiTheme="minorHAnsi" w:cstheme="minorHAnsi"/>
          <w:color w:val="000000"/>
        </w:rPr>
        <w:t xml:space="preserve"> nomadic people from the north of China</w:t>
      </w:r>
      <w:r>
        <w:rPr>
          <w:rFonts w:asciiTheme="minorHAnsi" w:hAnsiTheme="minorHAnsi" w:cstheme="minorHAnsi"/>
          <w:color w:val="000000"/>
        </w:rPr>
        <w:t xml:space="preserve"> took control of Korea.</w:t>
      </w:r>
      <w:r w:rsidR="00790160" w:rsidRPr="00790160">
        <w:rPr>
          <w:rFonts w:asciiTheme="minorHAnsi" w:hAnsiTheme="minorHAnsi" w:cstheme="minorHAnsi"/>
          <w:color w:val="000000"/>
        </w:rPr>
        <w:t xml:space="preserve"> They had already conquered much of Europe and Asia when they entered </w:t>
      </w:r>
      <w:r>
        <w:rPr>
          <w:rFonts w:asciiTheme="minorHAnsi" w:hAnsiTheme="minorHAnsi" w:cstheme="minorHAnsi"/>
          <w:color w:val="000000"/>
        </w:rPr>
        <w:t xml:space="preserve">the </w:t>
      </w:r>
      <w:proofErr w:type="spellStart"/>
      <w:r w:rsidR="00790160" w:rsidRPr="00790160">
        <w:rPr>
          <w:rFonts w:asciiTheme="minorHAnsi" w:hAnsiTheme="minorHAnsi" w:cstheme="minorHAnsi"/>
          <w:color w:val="000000"/>
        </w:rPr>
        <w:t>Koryŏ</w:t>
      </w:r>
      <w:proofErr w:type="spellEnd"/>
      <w:r>
        <w:rPr>
          <w:rFonts w:asciiTheme="minorHAnsi" w:hAnsiTheme="minorHAnsi" w:cstheme="minorHAnsi"/>
          <w:color w:val="000000"/>
        </w:rPr>
        <w:t xml:space="preserve"> Dynasty</w:t>
      </w:r>
      <w:r w:rsidR="00790160" w:rsidRPr="00790160">
        <w:rPr>
          <w:rFonts w:asciiTheme="minorHAnsi" w:hAnsiTheme="minorHAnsi" w:cstheme="minorHAnsi"/>
          <w:color w:val="000000"/>
        </w:rPr>
        <w:t xml:space="preserve">. </w:t>
      </w:r>
      <w:r>
        <w:rPr>
          <w:rFonts w:asciiTheme="minorHAnsi" w:hAnsiTheme="minorHAnsi" w:cstheme="minorHAnsi"/>
          <w:color w:val="000000"/>
        </w:rPr>
        <w:t>The Koreans fought back for</w:t>
      </w:r>
      <w:r w:rsidR="00790160" w:rsidRPr="00790160">
        <w:rPr>
          <w:rFonts w:asciiTheme="minorHAnsi" w:hAnsiTheme="minorHAnsi" w:cstheme="minorHAnsi"/>
          <w:color w:val="000000"/>
        </w:rPr>
        <w:t xml:space="preserve"> nearly 30 years</w:t>
      </w:r>
      <w:r>
        <w:rPr>
          <w:rFonts w:asciiTheme="minorHAnsi" w:hAnsiTheme="minorHAnsi" w:cstheme="minorHAnsi"/>
          <w:color w:val="000000"/>
        </w:rPr>
        <w:t xml:space="preserve"> but</w:t>
      </w:r>
      <w:r w:rsidR="00790160" w:rsidRPr="00790160">
        <w:rPr>
          <w:rFonts w:asciiTheme="minorHAnsi" w:hAnsiTheme="minorHAnsi" w:cstheme="minorHAnsi"/>
          <w:color w:val="000000"/>
        </w:rPr>
        <w:t xml:space="preserve"> </w:t>
      </w:r>
      <w:r>
        <w:rPr>
          <w:rFonts w:asciiTheme="minorHAnsi" w:hAnsiTheme="minorHAnsi" w:cstheme="minorHAnsi"/>
          <w:color w:val="000000"/>
        </w:rPr>
        <w:t>u</w:t>
      </w:r>
      <w:r w:rsidR="00790160" w:rsidRPr="00790160">
        <w:rPr>
          <w:rFonts w:asciiTheme="minorHAnsi" w:hAnsiTheme="minorHAnsi" w:cstheme="minorHAnsi"/>
          <w:color w:val="000000"/>
        </w:rPr>
        <w:t>nder the treaty signed with the Mongols, the Korean kings could keep some</w:t>
      </w:r>
      <w:r>
        <w:rPr>
          <w:rFonts w:asciiTheme="minorHAnsi" w:hAnsiTheme="minorHAnsi" w:cstheme="minorHAnsi"/>
          <w:color w:val="000000"/>
        </w:rPr>
        <w:t xml:space="preserve"> of their</w:t>
      </w:r>
      <w:r w:rsidR="00790160" w:rsidRPr="00790160">
        <w:rPr>
          <w:rFonts w:asciiTheme="minorHAnsi" w:hAnsiTheme="minorHAnsi" w:cstheme="minorHAnsi"/>
          <w:color w:val="000000"/>
        </w:rPr>
        <w:t xml:space="preserve"> authority.</w:t>
      </w:r>
    </w:p>
    <w:p w:rsidR="004E647C" w:rsidRDefault="004E647C" w:rsidP="00790160">
      <w:pPr>
        <w:pStyle w:val="NormalWeb"/>
        <w:spacing w:before="0" w:beforeAutospacing="0" w:after="0" w:afterAutospacing="0"/>
        <w:rPr>
          <w:rFonts w:asciiTheme="minorHAnsi" w:hAnsiTheme="minorHAnsi" w:cstheme="minorHAnsi"/>
          <w:color w:val="000000"/>
        </w:rPr>
      </w:pPr>
    </w:p>
    <w:p w:rsidR="00790160" w:rsidRPr="00790160" w:rsidRDefault="004E647C"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 xml:space="preserve">Korea was successful during the years of the Mongols. The Mongols connected Korea to the Silk Road, which is </w:t>
      </w:r>
      <w:r w:rsidR="00790160" w:rsidRPr="00790160">
        <w:rPr>
          <w:rFonts w:asciiTheme="minorHAnsi" w:hAnsiTheme="minorHAnsi" w:cstheme="minorHAnsi"/>
          <w:color w:val="000000"/>
        </w:rPr>
        <w:t>a huge network of land- and sea-based trading routes that connected Asia and Europe. Korean exports and ideas spread throughout Asia and Europe along the Silk Road. In turn, Koreans imported goods and learned of new ideas from around the world.</w:t>
      </w:r>
      <w:r>
        <w:rPr>
          <w:rFonts w:asciiTheme="minorHAnsi" w:hAnsiTheme="minorHAnsi" w:cstheme="minorHAnsi"/>
          <w:color w:val="000000"/>
        </w:rPr>
        <w:t xml:space="preserve"> </w:t>
      </w:r>
    </w:p>
    <w:p w:rsidR="00790160" w:rsidRPr="00790160" w:rsidRDefault="00790160" w:rsidP="00790160">
      <w:pPr>
        <w:rPr>
          <w:rFonts w:cstheme="minorHAnsi"/>
        </w:rPr>
      </w:pPr>
    </w:p>
    <w:p w:rsidR="00790160" w:rsidRPr="00790160" w:rsidRDefault="0099466A" w:rsidP="00790160">
      <w:pPr>
        <w:pStyle w:val="NormalWeb"/>
        <w:spacing w:before="0" w:beforeAutospacing="0" w:after="0" w:afterAutospacing="0"/>
        <w:rPr>
          <w:rFonts w:asciiTheme="minorHAnsi" w:hAnsiTheme="minorHAnsi" w:cstheme="minorHAnsi"/>
        </w:rPr>
      </w:pPr>
      <w:r>
        <w:rPr>
          <w:rFonts w:asciiTheme="minorHAnsi" w:hAnsiTheme="minorHAnsi" w:cstheme="minorHAnsi"/>
          <w:i/>
          <w:iCs/>
          <w:color w:val="21242C"/>
        </w:rPr>
        <w:t xml:space="preserve">Assessing Prior Knowledge: </w:t>
      </w:r>
      <w:r w:rsidR="00790160" w:rsidRPr="00790160">
        <w:rPr>
          <w:rFonts w:asciiTheme="minorHAnsi" w:hAnsiTheme="minorHAnsi" w:cstheme="minorHAnsi"/>
          <w:i/>
          <w:iCs/>
          <w:color w:val="21242C"/>
        </w:rPr>
        <w:t xml:space="preserve">What type of goods </w:t>
      </w:r>
      <w:r>
        <w:rPr>
          <w:rFonts w:asciiTheme="minorHAnsi" w:hAnsiTheme="minorHAnsi" w:cstheme="minorHAnsi"/>
          <w:i/>
          <w:iCs/>
          <w:color w:val="21242C"/>
        </w:rPr>
        <w:t xml:space="preserve">and ideas </w:t>
      </w:r>
      <w:r w:rsidR="00790160" w:rsidRPr="00790160">
        <w:rPr>
          <w:rFonts w:asciiTheme="minorHAnsi" w:hAnsiTheme="minorHAnsi" w:cstheme="minorHAnsi"/>
          <w:i/>
          <w:iCs/>
          <w:color w:val="21242C"/>
        </w:rPr>
        <w:t xml:space="preserve">were traded on the Silk Road? </w:t>
      </w:r>
    </w:p>
    <w:p w:rsidR="00790160" w:rsidRPr="00790160" w:rsidRDefault="00790160" w:rsidP="00790160">
      <w:pPr>
        <w:spacing w:after="240"/>
        <w:rPr>
          <w:rFonts w:cstheme="minorHAnsi"/>
        </w:rPr>
      </w:pPr>
    </w:p>
    <w:p w:rsidR="00790160" w:rsidRPr="00C90ABB" w:rsidRDefault="00790160" w:rsidP="00790160">
      <w:pPr>
        <w:pStyle w:val="Heading1"/>
        <w:spacing w:before="400"/>
        <w:rPr>
          <w:rFonts w:cstheme="minorHAnsi"/>
          <w:sz w:val="36"/>
          <w:szCs w:val="24"/>
        </w:rPr>
      </w:pPr>
      <w:r w:rsidRPr="00C90ABB">
        <w:rPr>
          <w:rFonts w:cstheme="minorHAnsi"/>
          <w:bCs/>
          <w:color w:val="000000"/>
          <w:sz w:val="36"/>
          <w:szCs w:val="24"/>
        </w:rPr>
        <w:lastRenderedPageBreak/>
        <w:t>King Sejong the Great</w:t>
      </w:r>
    </w:p>
    <w:p w:rsidR="00790160" w:rsidRPr="00790160" w:rsidRDefault="00C90ABB" w:rsidP="00790160">
      <w:pPr>
        <w:pStyle w:val="NormalWeb"/>
        <w:spacing w:before="0" w:beforeAutospacing="0" w:after="0" w:afterAutospacing="0"/>
        <w:jc w:val="center"/>
        <w:rPr>
          <w:rFonts w:asciiTheme="minorHAnsi" w:hAnsiTheme="minorHAnsi" w:cstheme="minorHAnsi"/>
        </w:rPr>
      </w:pPr>
      <w:r w:rsidRPr="00C90ABB">
        <w:rPr>
          <w:noProof/>
        </w:rPr>
        <w:drawing>
          <wp:inline distT="0" distB="0" distL="0" distR="0" wp14:anchorId="490EA712" wp14:editId="03043B34">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7700"/>
                    </a:xfrm>
                    <a:prstGeom prst="rect">
                      <a:avLst/>
                    </a:prstGeom>
                  </pic:spPr>
                </pic:pic>
              </a:graphicData>
            </a:graphic>
          </wp:inline>
        </w:drawing>
      </w:r>
    </w:p>
    <w:p w:rsidR="00790160" w:rsidRPr="00790160" w:rsidRDefault="00790160" w:rsidP="00790160">
      <w:pPr>
        <w:rPr>
          <w:rFonts w:cstheme="minorHAnsi"/>
        </w:rPr>
      </w:pPr>
    </w:p>
    <w:p w:rsidR="00790160" w:rsidRPr="00790160" w:rsidRDefault="00C90ABB"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 xml:space="preserve">In the 1300s, Confucianism was reintroduced into Korea. Confucianism was originally brought into Korea from China. </w:t>
      </w:r>
      <w:r w:rsidR="00474880">
        <w:rPr>
          <w:rFonts w:asciiTheme="minorHAnsi" w:hAnsiTheme="minorHAnsi" w:cstheme="minorHAnsi"/>
          <w:color w:val="000000"/>
        </w:rPr>
        <w:t xml:space="preserve">King Sejong of Korea heavily promoted its spread. </w:t>
      </w:r>
      <w:r>
        <w:rPr>
          <w:rFonts w:asciiTheme="minorHAnsi" w:hAnsiTheme="minorHAnsi" w:cstheme="minorHAnsi"/>
          <w:color w:val="000000"/>
        </w:rPr>
        <w:t xml:space="preserve">The philosophy </w:t>
      </w:r>
      <w:r w:rsidR="00790160" w:rsidRPr="00790160">
        <w:rPr>
          <w:rFonts w:asciiTheme="minorHAnsi" w:hAnsiTheme="minorHAnsi" w:cstheme="minorHAnsi"/>
          <w:color w:val="000000"/>
        </w:rPr>
        <w:t xml:space="preserve">teaches the importance of doing good in </w:t>
      </w:r>
      <w:r>
        <w:rPr>
          <w:rFonts w:asciiTheme="minorHAnsi" w:hAnsiTheme="minorHAnsi" w:cstheme="minorHAnsi"/>
          <w:color w:val="000000"/>
        </w:rPr>
        <w:t xml:space="preserve">one’s </w:t>
      </w:r>
      <w:r w:rsidR="00790160" w:rsidRPr="00790160">
        <w:rPr>
          <w:rFonts w:asciiTheme="minorHAnsi" w:hAnsiTheme="minorHAnsi" w:cstheme="minorHAnsi"/>
          <w:color w:val="000000"/>
        </w:rPr>
        <w:t>private and community life. This is the path that helps human beings improve and become perfect.</w:t>
      </w:r>
      <w:r>
        <w:rPr>
          <w:rFonts w:asciiTheme="minorHAnsi" w:hAnsiTheme="minorHAnsi" w:cstheme="minorHAnsi"/>
          <w:color w:val="000000"/>
        </w:rPr>
        <w:t xml:space="preserve"> Because Confucianism is a philosophy, it can be practiced alongside other religions such as Buddhism. The philosophy places a strict structure on </w:t>
      </w:r>
      <w:r w:rsidR="00474880">
        <w:rPr>
          <w:rFonts w:asciiTheme="minorHAnsi" w:hAnsiTheme="minorHAnsi" w:cstheme="minorHAnsi"/>
          <w:color w:val="000000"/>
        </w:rPr>
        <w:t xml:space="preserve">respecting one’s elders as well as one’s education level. To become a </w:t>
      </w:r>
      <w:proofErr w:type="gramStart"/>
      <w:r w:rsidR="00474880">
        <w:rPr>
          <w:rFonts w:asciiTheme="minorHAnsi" w:hAnsiTheme="minorHAnsi" w:cstheme="minorHAnsi"/>
          <w:color w:val="000000"/>
        </w:rPr>
        <w:t>higher class</w:t>
      </w:r>
      <w:proofErr w:type="gramEnd"/>
      <w:r w:rsidR="00474880">
        <w:rPr>
          <w:rFonts w:asciiTheme="minorHAnsi" w:hAnsiTheme="minorHAnsi" w:cstheme="minorHAnsi"/>
          <w:color w:val="000000"/>
        </w:rPr>
        <w:t xml:space="preserve"> government worker, it placed importance on Civic Examinations. In Confucian society, teachers were as highly regarded as kings. </w:t>
      </w:r>
    </w:p>
    <w:p w:rsidR="00790160" w:rsidRPr="00790160" w:rsidRDefault="00790160" w:rsidP="00790160">
      <w:pPr>
        <w:rPr>
          <w:rFonts w:cstheme="minorHAnsi"/>
        </w:rPr>
      </w:pPr>
    </w:p>
    <w:p w:rsidR="00790160" w:rsidRPr="00790160" w:rsidRDefault="00474880"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 xml:space="preserve">Confucianism helped </w:t>
      </w:r>
      <w:proofErr w:type="spellStart"/>
      <w:r w:rsidR="00790160" w:rsidRPr="00790160">
        <w:rPr>
          <w:rFonts w:asciiTheme="minorHAnsi" w:hAnsiTheme="minorHAnsi" w:cstheme="minorHAnsi"/>
          <w:color w:val="000000"/>
        </w:rPr>
        <w:t>Koryŏ’s</w:t>
      </w:r>
      <w:proofErr w:type="spellEnd"/>
      <w:r w:rsidR="00790160" w:rsidRPr="00790160">
        <w:rPr>
          <w:rFonts w:asciiTheme="minorHAnsi" w:hAnsiTheme="minorHAnsi" w:cstheme="minorHAnsi"/>
          <w:color w:val="000000"/>
        </w:rPr>
        <w:t xml:space="preserve"> officials </w:t>
      </w:r>
      <w:r>
        <w:rPr>
          <w:rFonts w:asciiTheme="minorHAnsi" w:hAnsiTheme="minorHAnsi" w:cstheme="minorHAnsi"/>
          <w:color w:val="000000"/>
        </w:rPr>
        <w:t xml:space="preserve">to not </w:t>
      </w:r>
      <w:r w:rsidR="00790160" w:rsidRPr="00790160">
        <w:rPr>
          <w:rFonts w:asciiTheme="minorHAnsi" w:hAnsiTheme="minorHAnsi" w:cstheme="minorHAnsi"/>
          <w:color w:val="000000"/>
        </w:rPr>
        <w:t>los</w:t>
      </w:r>
      <w:r>
        <w:rPr>
          <w:rFonts w:asciiTheme="minorHAnsi" w:hAnsiTheme="minorHAnsi" w:cstheme="minorHAnsi"/>
          <w:color w:val="000000"/>
        </w:rPr>
        <w:t>e</w:t>
      </w:r>
      <w:r w:rsidR="00790160" w:rsidRPr="00790160">
        <w:rPr>
          <w:rFonts w:asciiTheme="minorHAnsi" w:hAnsiTheme="minorHAnsi" w:cstheme="minorHAnsi"/>
          <w:color w:val="000000"/>
        </w:rPr>
        <w:t xml:space="preserve"> direction and control</w:t>
      </w:r>
      <w:r>
        <w:rPr>
          <w:rFonts w:asciiTheme="minorHAnsi" w:hAnsiTheme="minorHAnsi" w:cstheme="minorHAnsi"/>
          <w:color w:val="000000"/>
        </w:rPr>
        <w:t xml:space="preserve"> of society. The empowered middle class f</w:t>
      </w:r>
      <w:r w:rsidR="00790160" w:rsidRPr="00790160">
        <w:rPr>
          <w:rFonts w:asciiTheme="minorHAnsi" w:hAnsiTheme="minorHAnsi" w:cstheme="minorHAnsi"/>
          <w:color w:val="000000"/>
        </w:rPr>
        <w:t xml:space="preserve">ounded the new </w:t>
      </w:r>
      <w:proofErr w:type="spellStart"/>
      <w:r w:rsidR="00790160" w:rsidRPr="00790160">
        <w:rPr>
          <w:rFonts w:asciiTheme="minorHAnsi" w:hAnsiTheme="minorHAnsi" w:cstheme="minorHAnsi"/>
          <w:color w:val="000000"/>
        </w:rPr>
        <w:t>Chosŏn</w:t>
      </w:r>
      <w:proofErr w:type="spellEnd"/>
      <w:r w:rsidR="00790160" w:rsidRPr="00790160">
        <w:rPr>
          <w:rFonts w:asciiTheme="minorHAnsi" w:hAnsiTheme="minorHAnsi" w:cstheme="minorHAnsi"/>
          <w:color w:val="000000"/>
        </w:rPr>
        <w:t xml:space="preserve"> dynasty in 1392. </w:t>
      </w:r>
      <w:proofErr w:type="spellStart"/>
      <w:r w:rsidR="00790160" w:rsidRPr="00790160">
        <w:rPr>
          <w:rFonts w:asciiTheme="minorHAnsi" w:hAnsiTheme="minorHAnsi" w:cstheme="minorHAnsi"/>
          <w:color w:val="000000"/>
        </w:rPr>
        <w:t>Chosŏn</w:t>
      </w:r>
      <w:proofErr w:type="spellEnd"/>
      <w:r w:rsidR="00790160" w:rsidRPr="00790160">
        <w:rPr>
          <w:rFonts w:asciiTheme="minorHAnsi" w:hAnsiTheme="minorHAnsi" w:cstheme="minorHAnsi"/>
          <w:color w:val="000000"/>
        </w:rPr>
        <w:t xml:space="preserve"> was run by the </w:t>
      </w:r>
      <w:r w:rsidR="00790160" w:rsidRPr="00474880">
        <w:rPr>
          <w:rFonts w:asciiTheme="minorHAnsi" w:hAnsiTheme="minorHAnsi" w:cstheme="minorHAnsi"/>
          <w:i/>
          <w:color w:val="000000"/>
        </w:rPr>
        <w:t>yangban</w:t>
      </w:r>
      <w:r w:rsidR="00790160" w:rsidRPr="00790160">
        <w:rPr>
          <w:rFonts w:asciiTheme="minorHAnsi" w:hAnsiTheme="minorHAnsi" w:cstheme="minorHAnsi"/>
          <w:color w:val="000000"/>
        </w:rPr>
        <w:t>, a class of nobles. Members of the yangban studied Neo-Confucianism, a branch of Confucianism that joined parts of Buddhism and Daoism. They established a social and political order that would become the longest-lasting dynasty in world history. It did not end until 1910.</w:t>
      </w:r>
    </w:p>
    <w:p w:rsidR="00790160" w:rsidRPr="00790160" w:rsidRDefault="00790160" w:rsidP="00790160">
      <w:pPr>
        <w:rPr>
          <w:rFonts w:cstheme="minorHAnsi"/>
        </w:rPr>
      </w:pPr>
    </w:p>
    <w:p w:rsidR="00790160" w:rsidRPr="00474880" w:rsidRDefault="00790160" w:rsidP="00474880">
      <w:pPr>
        <w:pStyle w:val="NormalWeb"/>
        <w:spacing w:before="0" w:beforeAutospacing="0" w:after="0" w:afterAutospacing="0"/>
        <w:rPr>
          <w:rFonts w:asciiTheme="minorHAnsi" w:hAnsiTheme="minorHAnsi" w:cstheme="minorHAnsi"/>
        </w:rPr>
      </w:pPr>
      <w:r w:rsidRPr="00790160">
        <w:rPr>
          <w:rFonts w:asciiTheme="minorHAnsi" w:hAnsiTheme="minorHAnsi" w:cstheme="minorHAnsi"/>
          <w:i/>
          <w:iCs/>
          <w:color w:val="000000"/>
        </w:rPr>
        <w:t>What are some basic beliefs of Confucianism?</w:t>
      </w:r>
    </w:p>
    <w:p w:rsidR="00790160" w:rsidRPr="00474880" w:rsidRDefault="00790160" w:rsidP="00790160">
      <w:pPr>
        <w:pStyle w:val="Heading1"/>
        <w:shd w:val="clear" w:color="auto" w:fill="FFFFFF"/>
        <w:spacing w:before="0" w:after="0"/>
        <w:rPr>
          <w:rFonts w:cstheme="minorHAnsi"/>
          <w:sz w:val="36"/>
          <w:szCs w:val="24"/>
        </w:rPr>
      </w:pPr>
      <w:r w:rsidRPr="00474880">
        <w:rPr>
          <w:rFonts w:cstheme="minorHAnsi"/>
          <w:bCs/>
          <w:color w:val="000000"/>
          <w:sz w:val="36"/>
          <w:szCs w:val="24"/>
        </w:rPr>
        <w:lastRenderedPageBreak/>
        <w:t>Japanese Invasion</w:t>
      </w:r>
    </w:p>
    <w:p w:rsidR="00790160" w:rsidRPr="00790160" w:rsidRDefault="00790160" w:rsidP="00790160">
      <w:pPr>
        <w:pStyle w:val="Heading5"/>
        <w:shd w:val="clear" w:color="auto" w:fill="FFFFFF"/>
        <w:spacing w:before="0" w:after="0"/>
        <w:jc w:val="center"/>
        <w:rPr>
          <w:rFonts w:cstheme="minorHAnsi"/>
          <w:sz w:val="24"/>
          <w:szCs w:val="24"/>
        </w:rPr>
      </w:pPr>
      <w:r w:rsidRPr="00790160">
        <w:rPr>
          <w:rFonts w:cstheme="minorHAnsi"/>
          <w:i/>
          <w:iCs/>
          <w:color w:val="2B303B"/>
          <w:sz w:val="24"/>
          <w:szCs w:val="24"/>
        </w:rPr>
        <w:t> </w:t>
      </w:r>
      <w:r w:rsidR="00474880" w:rsidRPr="00474880">
        <w:rPr>
          <w:noProof/>
        </w:rPr>
        <w:drawing>
          <wp:inline distT="0" distB="0" distL="0" distR="0" wp14:anchorId="05C08E86" wp14:editId="2FB886FE">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57700"/>
                    </a:xfrm>
                    <a:prstGeom prst="rect">
                      <a:avLst/>
                    </a:prstGeom>
                  </pic:spPr>
                </pic:pic>
              </a:graphicData>
            </a:graphic>
          </wp:inline>
        </w:drawing>
      </w:r>
    </w:p>
    <w:p w:rsidR="00790160" w:rsidRPr="00790160" w:rsidRDefault="008E2DA8"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 xml:space="preserve">Korea also has a long history with Japan, pushing back from its invasions. Early invasions include </w:t>
      </w:r>
      <w:r w:rsidR="00411916">
        <w:rPr>
          <w:rFonts w:asciiTheme="minorHAnsi" w:hAnsiTheme="minorHAnsi" w:cstheme="minorHAnsi"/>
          <w:color w:val="000000"/>
        </w:rPr>
        <w:t>i</w:t>
      </w:r>
      <w:r w:rsidR="00790160" w:rsidRPr="00790160">
        <w:rPr>
          <w:rFonts w:asciiTheme="minorHAnsi" w:hAnsiTheme="minorHAnsi" w:cstheme="minorHAnsi"/>
          <w:color w:val="000000"/>
        </w:rPr>
        <w:t xml:space="preserve">n 1592, Japan entered Korea, wanting to use it as a base from which to attack China. </w:t>
      </w:r>
      <w:proofErr w:type="spellStart"/>
      <w:r w:rsidR="00790160" w:rsidRPr="00790160">
        <w:rPr>
          <w:rFonts w:asciiTheme="minorHAnsi" w:hAnsiTheme="minorHAnsi" w:cstheme="minorHAnsi"/>
          <w:color w:val="000000"/>
        </w:rPr>
        <w:t>Chosŏn</w:t>
      </w:r>
      <w:proofErr w:type="spellEnd"/>
      <w:r w:rsidR="00790160" w:rsidRPr="00790160">
        <w:rPr>
          <w:rFonts w:asciiTheme="minorHAnsi" w:hAnsiTheme="minorHAnsi" w:cstheme="minorHAnsi"/>
          <w:color w:val="000000"/>
        </w:rPr>
        <w:t xml:space="preserve"> joined forces with China’s Ming dynasty and drove Japan back in 1598.</w:t>
      </w:r>
    </w:p>
    <w:p w:rsidR="00790160" w:rsidRPr="00790160" w:rsidRDefault="00790160" w:rsidP="00790160">
      <w:pPr>
        <w:rPr>
          <w:rFonts w:cstheme="minorHAnsi"/>
        </w:rPr>
      </w:pPr>
    </w:p>
    <w:p w:rsidR="00790160" w:rsidRPr="00790160" w:rsidRDefault="00411916" w:rsidP="00790160">
      <w:pPr>
        <w:pStyle w:val="NormalWeb"/>
        <w:spacing w:before="0" w:beforeAutospacing="0" w:after="0" w:afterAutospacing="0"/>
        <w:rPr>
          <w:rFonts w:asciiTheme="minorHAnsi" w:hAnsiTheme="minorHAnsi" w:cstheme="minorHAnsi"/>
        </w:rPr>
      </w:pPr>
      <w:r>
        <w:rPr>
          <w:rFonts w:asciiTheme="minorHAnsi" w:hAnsiTheme="minorHAnsi" w:cstheme="minorHAnsi"/>
          <w:color w:val="000000"/>
        </w:rPr>
        <w:t xml:space="preserve">During this invasion, Japan learned about Korea’s </w:t>
      </w:r>
      <w:r w:rsidR="00790160" w:rsidRPr="00790160">
        <w:rPr>
          <w:rFonts w:asciiTheme="minorHAnsi" w:hAnsiTheme="minorHAnsi" w:cstheme="minorHAnsi"/>
          <w:color w:val="000000"/>
        </w:rPr>
        <w:t xml:space="preserve">metal movable type. </w:t>
      </w:r>
      <w:r>
        <w:rPr>
          <w:rFonts w:asciiTheme="minorHAnsi" w:hAnsiTheme="minorHAnsi" w:cstheme="minorHAnsi"/>
          <w:color w:val="000000"/>
        </w:rPr>
        <w:t>They brought this invention back to Japan to improve and spread printing. Korean metalworkers also traveled to Japan to teach them more about printing, creating a further sharing of culture and ideas. This helped both to shape Korea as well as Japan.</w:t>
      </w:r>
    </w:p>
    <w:p w:rsidR="00790160" w:rsidRPr="00790160" w:rsidRDefault="00790160" w:rsidP="00790160">
      <w:pPr>
        <w:rPr>
          <w:rFonts w:cstheme="minorHAnsi"/>
        </w:rPr>
      </w:pPr>
    </w:p>
    <w:p w:rsidR="00790160" w:rsidRDefault="00411916" w:rsidP="00790160">
      <w:pPr>
        <w:rPr>
          <w:rFonts w:cstheme="minorHAnsi"/>
        </w:rPr>
      </w:pPr>
      <w:r>
        <w:rPr>
          <w:rFonts w:cstheme="minorHAnsi"/>
        </w:rPr>
        <w:t xml:space="preserve">Before WWII, Japan invaded Korea again making it a colony on its conquest to conquer the Pacific world. The Japanese during this time were brutal to the Koreans. The monument above memorializes Korean comfort women who were forced to become sex slaves to the Japanese during the occupation. Behind the statue, is a sign asking civilians to boycott Japanese goods because of this legacy. </w:t>
      </w:r>
    </w:p>
    <w:p w:rsidR="00411916" w:rsidRPr="00790160" w:rsidRDefault="00411916" w:rsidP="00790160">
      <w:pPr>
        <w:rPr>
          <w:rFonts w:cstheme="minorHAnsi"/>
        </w:rPr>
      </w:pPr>
    </w:p>
    <w:p w:rsidR="00790160" w:rsidRDefault="00411916" w:rsidP="00790160">
      <w:pPr>
        <w:pStyle w:val="NormalWeb"/>
        <w:spacing w:before="0" w:beforeAutospacing="0" w:after="0" w:afterAutospacing="0"/>
        <w:rPr>
          <w:rFonts w:asciiTheme="minorHAnsi" w:hAnsiTheme="minorHAnsi" w:cstheme="minorHAnsi"/>
          <w:i/>
          <w:iCs/>
          <w:color w:val="21242C"/>
        </w:rPr>
      </w:pPr>
      <w:r>
        <w:rPr>
          <w:rFonts w:asciiTheme="minorHAnsi" w:hAnsiTheme="minorHAnsi" w:cstheme="minorHAnsi"/>
          <w:i/>
          <w:iCs/>
          <w:color w:val="21242C"/>
        </w:rPr>
        <w:t>How is Korea’s history with Japan complicated?</w:t>
      </w:r>
    </w:p>
    <w:p w:rsidR="00A33C33" w:rsidRDefault="00A33C33" w:rsidP="00790160">
      <w:pPr>
        <w:pStyle w:val="NormalWeb"/>
        <w:spacing w:before="0" w:beforeAutospacing="0" w:after="0" w:afterAutospacing="0"/>
        <w:rPr>
          <w:rFonts w:asciiTheme="minorHAnsi" w:hAnsiTheme="minorHAnsi" w:cstheme="minorHAnsi"/>
        </w:rPr>
      </w:pPr>
    </w:p>
    <w:p w:rsidR="00A33C33" w:rsidRPr="00411916" w:rsidRDefault="00C90ABB" w:rsidP="00790160">
      <w:pPr>
        <w:pStyle w:val="NormalWeb"/>
        <w:spacing w:before="0" w:beforeAutospacing="0" w:after="0" w:afterAutospacing="0"/>
        <w:rPr>
          <w:rFonts w:asciiTheme="minorHAnsi" w:hAnsiTheme="minorHAnsi" w:cstheme="minorHAnsi"/>
          <w:b/>
          <w:sz w:val="36"/>
        </w:rPr>
      </w:pPr>
      <w:r w:rsidRPr="00411916">
        <w:rPr>
          <w:rFonts w:asciiTheme="minorHAnsi" w:hAnsiTheme="minorHAnsi" w:cstheme="minorHAnsi"/>
          <w:b/>
          <w:sz w:val="36"/>
        </w:rPr>
        <w:lastRenderedPageBreak/>
        <w:t>Geomancy</w:t>
      </w:r>
    </w:p>
    <w:p w:rsidR="00411916" w:rsidRDefault="00411916" w:rsidP="00790160">
      <w:pPr>
        <w:pStyle w:val="NormalWeb"/>
        <w:spacing w:before="0" w:beforeAutospacing="0" w:after="0" w:afterAutospacing="0"/>
        <w:rPr>
          <w:rFonts w:asciiTheme="minorHAnsi" w:hAnsiTheme="minorHAnsi" w:cstheme="minorHAnsi"/>
        </w:rPr>
      </w:pPr>
    </w:p>
    <w:p w:rsidR="00A33C33" w:rsidRDefault="00411916" w:rsidP="00790160">
      <w:pPr>
        <w:pStyle w:val="NormalWeb"/>
        <w:spacing w:before="0" w:beforeAutospacing="0" w:after="0" w:afterAutospacing="0"/>
        <w:rPr>
          <w:rFonts w:asciiTheme="minorHAnsi" w:hAnsiTheme="minorHAnsi" w:cstheme="minorHAnsi"/>
        </w:rPr>
      </w:pPr>
      <w:r>
        <w:rPr>
          <w:noProof/>
        </w:rPr>
        <w:drawing>
          <wp:inline distT="0" distB="0" distL="0" distR="0">
            <wp:extent cx="2933198" cy="246697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7238" cy="2504015"/>
                    </a:xfrm>
                    <a:prstGeom prst="rect">
                      <a:avLst/>
                    </a:prstGeom>
                    <a:noFill/>
                    <a:ln>
                      <a:noFill/>
                    </a:ln>
                  </pic:spPr>
                </pic:pic>
              </a:graphicData>
            </a:graphic>
          </wp:inline>
        </w:drawing>
      </w:r>
      <w:r>
        <w:rPr>
          <w:noProof/>
        </w:rPr>
        <w:drawing>
          <wp:inline distT="0" distB="0" distL="0" distR="0">
            <wp:extent cx="2891641" cy="2454275"/>
            <wp:effectExtent l="0" t="0" r="444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1946" cy="2496972"/>
                    </a:xfrm>
                    <a:prstGeom prst="rect">
                      <a:avLst/>
                    </a:prstGeom>
                    <a:noFill/>
                    <a:ln>
                      <a:noFill/>
                    </a:ln>
                  </pic:spPr>
                </pic:pic>
              </a:graphicData>
            </a:graphic>
          </wp:inline>
        </w:drawing>
      </w: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r>
        <w:rPr>
          <w:rFonts w:asciiTheme="minorHAnsi" w:hAnsiTheme="minorHAnsi" w:cstheme="minorHAnsi"/>
        </w:rPr>
        <w:t xml:space="preserve">In Korea, much of the structures are purposefully placed to achieve </w:t>
      </w:r>
      <w:r w:rsidRPr="004D1CC2">
        <w:rPr>
          <w:rFonts w:asciiTheme="minorHAnsi" w:hAnsiTheme="minorHAnsi" w:cstheme="minorHAnsi"/>
          <w:b/>
          <w:i/>
        </w:rPr>
        <w:t>Geomancy</w:t>
      </w:r>
      <w:r>
        <w:rPr>
          <w:rFonts w:asciiTheme="minorHAnsi" w:hAnsiTheme="minorHAnsi" w:cstheme="minorHAnsi"/>
        </w:rPr>
        <w:t xml:space="preserve">. Geomancy is an ancient practice of symbolically placing locations for spiritual reasons. The pictures above showcase the Presidential Palace in Seoul, South Korea. As you can see in both images, the Presidential Palace and the city of Seoul are placed in between mountains. </w:t>
      </w:r>
      <w:r w:rsidRPr="004D1CC2">
        <w:rPr>
          <w:rFonts w:asciiTheme="minorHAnsi" w:hAnsiTheme="minorHAnsi" w:cstheme="minorHAnsi"/>
        </w:rPr>
        <w:t xml:space="preserve">Geomancy </w:t>
      </w:r>
      <w:r>
        <w:rPr>
          <w:rFonts w:asciiTheme="minorHAnsi" w:hAnsiTheme="minorHAnsi" w:cstheme="minorHAnsi"/>
        </w:rPr>
        <w:t>is based on</w:t>
      </w:r>
      <w:r w:rsidRPr="004D1CC2">
        <w:rPr>
          <w:rFonts w:asciiTheme="minorHAnsi" w:hAnsiTheme="minorHAnsi" w:cstheme="minorHAnsi"/>
        </w:rPr>
        <w:t xml:space="preserve"> understanding the flow and balance of energy through and over the earth.  </w:t>
      </w:r>
      <w:r>
        <w:rPr>
          <w:rFonts w:asciiTheme="minorHAnsi" w:hAnsiTheme="minorHAnsi" w:cstheme="minorHAnsi"/>
        </w:rPr>
        <w:t>Physical features such as: t</w:t>
      </w:r>
      <w:r w:rsidRPr="004D1CC2">
        <w:rPr>
          <w:rFonts w:asciiTheme="minorHAnsi" w:hAnsiTheme="minorHAnsi" w:cstheme="minorHAnsi"/>
        </w:rPr>
        <w:t>he shape of the land</w:t>
      </w:r>
      <w:r>
        <w:rPr>
          <w:rFonts w:asciiTheme="minorHAnsi" w:hAnsiTheme="minorHAnsi" w:cstheme="minorHAnsi"/>
        </w:rPr>
        <w:t xml:space="preserve">, </w:t>
      </w:r>
      <w:r w:rsidRPr="004D1CC2">
        <w:rPr>
          <w:rFonts w:asciiTheme="minorHAnsi" w:hAnsiTheme="minorHAnsi" w:cstheme="minorHAnsi"/>
        </w:rPr>
        <w:t xml:space="preserve">mountains, hills, rivers, </w:t>
      </w:r>
      <w:r>
        <w:rPr>
          <w:rFonts w:asciiTheme="minorHAnsi" w:hAnsiTheme="minorHAnsi" w:cstheme="minorHAnsi"/>
        </w:rPr>
        <w:t xml:space="preserve">and </w:t>
      </w:r>
      <w:r w:rsidRPr="004D1CC2">
        <w:rPr>
          <w:rFonts w:asciiTheme="minorHAnsi" w:hAnsiTheme="minorHAnsi" w:cstheme="minorHAnsi"/>
        </w:rPr>
        <w:t>plains</w:t>
      </w:r>
      <w:r>
        <w:rPr>
          <w:rFonts w:asciiTheme="minorHAnsi" w:hAnsiTheme="minorHAnsi" w:cstheme="minorHAnsi"/>
        </w:rPr>
        <w:t xml:space="preserve"> impact the fortunes of things. The futures and fortune of villages, homes, and graves can all be impacted based on their location. </w:t>
      </w:r>
      <w:r w:rsidRPr="004D1CC2">
        <w:rPr>
          <w:rFonts w:asciiTheme="minorHAnsi" w:hAnsiTheme="minorHAnsi" w:cstheme="minorHAnsi"/>
        </w:rPr>
        <w:t xml:space="preserve">The Korean word for geomancy is </w:t>
      </w:r>
      <w:proofErr w:type="spellStart"/>
      <w:r w:rsidRPr="004D1CC2">
        <w:rPr>
          <w:rFonts w:asciiTheme="minorHAnsi" w:hAnsiTheme="minorHAnsi" w:cstheme="minorHAnsi"/>
          <w:i/>
        </w:rPr>
        <w:t>pungsu</w:t>
      </w:r>
      <w:proofErr w:type="spellEnd"/>
      <w:r w:rsidRPr="004D1CC2">
        <w:rPr>
          <w:rFonts w:asciiTheme="minorHAnsi" w:hAnsiTheme="minorHAnsi" w:cstheme="minorHAnsi"/>
        </w:rPr>
        <w:t xml:space="preserve">, which means wind and water.  </w:t>
      </w: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r>
        <w:rPr>
          <w:rFonts w:asciiTheme="minorHAnsi" w:hAnsiTheme="minorHAnsi" w:cstheme="minorHAnsi"/>
        </w:rPr>
        <w:t xml:space="preserve">Places are purposefully placed to achieve </w:t>
      </w:r>
      <w:r w:rsidRPr="004D1CC2">
        <w:rPr>
          <w:rFonts w:asciiTheme="minorHAnsi" w:hAnsiTheme="minorHAnsi" w:cstheme="minorHAnsi"/>
        </w:rPr>
        <w:t xml:space="preserve">a harmonious balance of natural counterparts such as heaven and earth, fire and water, north and south, east and west.  A balanced, ideal site is called a </w:t>
      </w:r>
      <w:proofErr w:type="spellStart"/>
      <w:r w:rsidRPr="004D1CC2">
        <w:rPr>
          <w:rFonts w:asciiTheme="minorHAnsi" w:hAnsiTheme="minorHAnsi" w:cstheme="minorHAnsi"/>
          <w:i/>
        </w:rPr>
        <w:t>myongdang</w:t>
      </w:r>
      <w:proofErr w:type="spellEnd"/>
      <w:r w:rsidRPr="004D1CC2">
        <w:rPr>
          <w:rFonts w:asciiTheme="minorHAnsi" w:hAnsiTheme="minorHAnsi" w:cstheme="minorHAnsi"/>
        </w:rPr>
        <w:t>.</w:t>
      </w:r>
    </w:p>
    <w:p w:rsidR="004D1CC2" w:rsidRDefault="004D1CC2" w:rsidP="00790160">
      <w:pPr>
        <w:pStyle w:val="NormalWeb"/>
        <w:spacing w:before="0" w:beforeAutospacing="0" w:after="0" w:afterAutospacing="0"/>
        <w:rPr>
          <w:rFonts w:asciiTheme="minorHAnsi" w:hAnsiTheme="minorHAnsi" w:cstheme="minorHAnsi"/>
        </w:rPr>
      </w:pPr>
    </w:p>
    <w:p w:rsidR="004D1CC2" w:rsidRPr="004D1CC2" w:rsidRDefault="004D1CC2" w:rsidP="00790160">
      <w:pPr>
        <w:pStyle w:val="NormalWeb"/>
        <w:spacing w:before="0" w:beforeAutospacing="0" w:after="0" w:afterAutospacing="0"/>
        <w:rPr>
          <w:rFonts w:asciiTheme="minorHAnsi" w:hAnsiTheme="minorHAnsi" w:cstheme="minorHAnsi"/>
          <w:i/>
        </w:rPr>
      </w:pPr>
      <w:r w:rsidRPr="004D1CC2">
        <w:rPr>
          <w:rFonts w:asciiTheme="minorHAnsi" w:hAnsiTheme="minorHAnsi" w:cstheme="minorHAnsi"/>
          <w:i/>
        </w:rPr>
        <w:t>Why would the city of Seoul and the Presidential Palace be placed where they are at?</w:t>
      </w: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4D1CC2" w:rsidRDefault="004D1CC2" w:rsidP="00790160">
      <w:pPr>
        <w:pStyle w:val="NormalWeb"/>
        <w:spacing w:before="0" w:beforeAutospacing="0" w:after="0" w:afterAutospacing="0"/>
        <w:rPr>
          <w:rFonts w:asciiTheme="minorHAnsi" w:hAnsiTheme="minorHAnsi" w:cstheme="minorHAnsi"/>
        </w:rPr>
      </w:pPr>
    </w:p>
    <w:p w:rsidR="00A33C33" w:rsidRPr="00790160" w:rsidRDefault="00A33C33" w:rsidP="00790160">
      <w:pPr>
        <w:pStyle w:val="NormalWeb"/>
        <w:spacing w:before="0" w:beforeAutospacing="0" w:after="0" w:afterAutospacing="0"/>
        <w:rPr>
          <w:rFonts w:asciiTheme="minorHAnsi" w:hAnsiTheme="minorHAnsi" w:cstheme="minorHAnsi"/>
        </w:rPr>
      </w:pPr>
      <w:r>
        <w:rPr>
          <w:rFonts w:asciiTheme="minorHAnsi" w:hAnsiTheme="minorHAnsi" w:cstheme="minorHAnsi"/>
        </w:rPr>
        <w:lastRenderedPageBreak/>
        <w:t>Name: ________________________________    Period: _____   Date: _____________________</w:t>
      </w:r>
    </w:p>
    <w:p w:rsidR="00790160" w:rsidRDefault="00790160">
      <w:pPr>
        <w:rPr>
          <w:rFonts w:cstheme="minorHAnsi"/>
        </w:rPr>
      </w:pPr>
    </w:p>
    <w:p w:rsidR="00A33C33" w:rsidRPr="00F05A9E" w:rsidRDefault="00A33C33">
      <w:pPr>
        <w:rPr>
          <w:rFonts w:cstheme="minorHAnsi"/>
          <w:b/>
        </w:rPr>
      </w:pPr>
      <w:r w:rsidRPr="00F05A9E">
        <w:rPr>
          <w:rFonts w:cstheme="minorHAnsi"/>
          <w:b/>
        </w:rPr>
        <w:t>Ancient Korea Gallery Walk</w:t>
      </w:r>
    </w:p>
    <w:p w:rsidR="00A33C33" w:rsidRDefault="00A33C33">
      <w:pPr>
        <w:rPr>
          <w:rFonts w:cstheme="minorHAnsi"/>
        </w:rPr>
      </w:pPr>
    </w:p>
    <w:p w:rsidR="00A33C33" w:rsidRDefault="00A33C33">
      <w:pPr>
        <w:rPr>
          <w:rFonts w:cstheme="minorHAnsi"/>
        </w:rPr>
      </w:pPr>
      <w:r w:rsidRPr="00F05A9E">
        <w:rPr>
          <w:rFonts w:cstheme="minorHAnsi"/>
          <w:u w:val="single"/>
        </w:rPr>
        <w:t>Directions</w:t>
      </w:r>
      <w:r>
        <w:rPr>
          <w:rFonts w:cstheme="minorHAnsi"/>
        </w:rPr>
        <w:t xml:space="preserve">: As you rotate around the room, </w:t>
      </w:r>
      <w:r w:rsidR="00F05A9E">
        <w:rPr>
          <w:rFonts w:cstheme="minorHAnsi"/>
        </w:rPr>
        <w:t>record your responses for each exhibit in the rows on the organizer. Thank you!</w:t>
      </w:r>
    </w:p>
    <w:p w:rsidR="00F05A9E" w:rsidRDefault="00F05A9E">
      <w:pPr>
        <w:rPr>
          <w:rFonts w:cstheme="minorHAnsi"/>
        </w:rPr>
      </w:pPr>
    </w:p>
    <w:tbl>
      <w:tblPr>
        <w:tblStyle w:val="PlainTable1"/>
        <w:tblW w:w="0" w:type="auto"/>
        <w:tblLook w:val="04A0" w:firstRow="1" w:lastRow="0" w:firstColumn="1" w:lastColumn="0" w:noHBand="0" w:noVBand="1"/>
      </w:tblPr>
      <w:tblGrid>
        <w:gridCol w:w="1885"/>
        <w:gridCol w:w="2700"/>
        <w:gridCol w:w="4765"/>
      </w:tblGrid>
      <w:tr w:rsidR="00F05A9E" w:rsidTr="00F05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rsidR="00F05A9E" w:rsidRDefault="00F05A9E">
            <w:pPr>
              <w:rPr>
                <w:rFonts w:cstheme="minorHAnsi"/>
              </w:rPr>
            </w:pPr>
            <w:r>
              <w:rPr>
                <w:rFonts w:cstheme="minorHAnsi"/>
              </w:rPr>
              <w:t>Image Name</w:t>
            </w:r>
          </w:p>
        </w:tc>
        <w:tc>
          <w:tcPr>
            <w:tcW w:w="2700" w:type="dxa"/>
          </w:tcPr>
          <w:p w:rsidR="00F05A9E" w:rsidRDefault="00F05A9E">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Connection to Korea</w:t>
            </w:r>
          </w:p>
        </w:tc>
        <w:tc>
          <w:tcPr>
            <w:tcW w:w="4765" w:type="dxa"/>
          </w:tcPr>
          <w:p w:rsidR="00F05A9E" w:rsidRDefault="00F05A9E">
            <w:pP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Answer to Question</w:t>
            </w:r>
          </w:p>
        </w:tc>
      </w:tr>
      <w:tr w:rsidR="00F05A9E" w:rsidTr="00F05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rsidR="00F05A9E" w:rsidRDefault="00F05A9E">
            <w:pPr>
              <w:rPr>
                <w:rFonts w:cstheme="minorHAnsi"/>
              </w:rPr>
            </w:pPr>
          </w:p>
          <w:p w:rsidR="00F05A9E" w:rsidRDefault="00F05A9E">
            <w:pPr>
              <w:pBdr>
                <w:top w:val="single" w:sz="12" w:space="1" w:color="auto"/>
                <w:bottom w:val="single" w:sz="12" w:space="1" w:color="auto"/>
              </w:pBdr>
              <w:rPr>
                <w:rFonts w:cstheme="minorHAnsi"/>
              </w:rPr>
            </w:pPr>
          </w:p>
          <w:p w:rsidR="00F05A9E" w:rsidRDefault="00F05A9E">
            <w:pPr>
              <w:pBdr>
                <w:bottom w:val="single" w:sz="12" w:space="1" w:color="auto"/>
                <w:between w:val="single" w:sz="12" w:space="1" w:color="auto"/>
              </w:pBdr>
              <w:rPr>
                <w:rFonts w:cstheme="minorHAnsi"/>
              </w:rPr>
            </w:pPr>
          </w:p>
          <w:p w:rsidR="00F05A9E" w:rsidRDefault="00F05A9E">
            <w:pPr>
              <w:pBdr>
                <w:bottom w:val="single" w:sz="12" w:space="1" w:color="auto"/>
                <w:between w:val="single" w:sz="12" w:space="1" w:color="auto"/>
              </w:pBdr>
              <w:rPr>
                <w:rFonts w:cstheme="minorHAnsi"/>
              </w:rPr>
            </w:pPr>
          </w:p>
          <w:p w:rsidR="00F05A9E" w:rsidRDefault="00F05A9E">
            <w:pPr>
              <w:rPr>
                <w:rFonts w:cstheme="minorHAnsi"/>
              </w:rPr>
            </w:pPr>
          </w:p>
        </w:tc>
        <w:tc>
          <w:tcPr>
            <w:tcW w:w="2700" w:type="dxa"/>
          </w:tcPr>
          <w:p w:rsidR="00F05A9E" w:rsidRDefault="00F05A9E">
            <w:pP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pBdr>
                <w:top w:val="single" w:sz="12" w:space="1" w:color="auto"/>
                <w:bottom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cnfStyle w:val="000000100000" w:firstRow="0" w:lastRow="0" w:firstColumn="0" w:lastColumn="0" w:oddVBand="0" w:evenVBand="0" w:oddHBand="1" w:evenHBand="0" w:firstRowFirstColumn="0" w:firstRowLastColumn="0" w:lastRowFirstColumn="0" w:lastRowLastColumn="0"/>
              <w:rPr>
                <w:rFonts w:cstheme="minorHAnsi"/>
              </w:rPr>
            </w:pPr>
          </w:p>
          <w:p w:rsidR="00A075DD" w:rsidRDefault="00A075DD">
            <w:pPr>
              <w:cnfStyle w:val="000000100000" w:firstRow="0" w:lastRow="0" w:firstColumn="0" w:lastColumn="0" w:oddVBand="0" w:evenVBand="0" w:oddHBand="1" w:evenHBand="0" w:firstRowFirstColumn="0" w:firstRowLastColumn="0" w:lastRowFirstColumn="0" w:lastRowLastColumn="0"/>
              <w:rPr>
                <w:rFonts w:cstheme="minorHAnsi"/>
              </w:rPr>
            </w:pPr>
          </w:p>
        </w:tc>
        <w:tc>
          <w:tcPr>
            <w:tcW w:w="4765" w:type="dxa"/>
          </w:tcPr>
          <w:p w:rsidR="00F05A9E" w:rsidRDefault="00F05A9E">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p>
          <w:p w:rsidR="00F05A9E" w:rsidRDefault="00F05A9E">
            <w:pPr>
              <w:pBdr>
                <w:top w:val="single" w:sz="12" w:space="1" w:color="auto"/>
                <w:bottom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pPr>
              <w:cnfStyle w:val="000000100000" w:firstRow="0" w:lastRow="0" w:firstColumn="0" w:lastColumn="0" w:oddVBand="0" w:evenVBand="0" w:oddHBand="1" w:evenHBand="0" w:firstRowFirstColumn="0" w:firstRowLastColumn="0" w:lastRowFirstColumn="0" w:lastRowLastColumn="0"/>
              <w:rPr>
                <w:rFonts w:cstheme="minorHAnsi"/>
              </w:rPr>
            </w:pPr>
          </w:p>
        </w:tc>
      </w:tr>
      <w:tr w:rsidR="00F05A9E" w:rsidTr="00F05A9E">
        <w:tc>
          <w:tcPr>
            <w:cnfStyle w:val="001000000000" w:firstRow="0" w:lastRow="0" w:firstColumn="1" w:lastColumn="0" w:oddVBand="0" w:evenVBand="0" w:oddHBand="0" w:evenHBand="0" w:firstRowFirstColumn="0" w:firstRowLastColumn="0" w:lastRowFirstColumn="0" w:lastRowLastColumn="0"/>
            <w:tcW w:w="1885" w:type="dxa"/>
          </w:tcPr>
          <w:p w:rsidR="00F05A9E" w:rsidRDefault="00F05A9E" w:rsidP="00F05A9E">
            <w:pPr>
              <w:rPr>
                <w:rFonts w:cstheme="minorHAnsi"/>
              </w:rPr>
            </w:pPr>
          </w:p>
          <w:p w:rsidR="00F05A9E" w:rsidRDefault="00F05A9E" w:rsidP="00F05A9E">
            <w:pPr>
              <w:pBdr>
                <w:top w:val="single" w:sz="12" w:space="1" w:color="auto"/>
                <w:bottom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rPr>
                <w:rFonts w:cstheme="minorHAnsi"/>
              </w:rPr>
            </w:pPr>
          </w:p>
        </w:tc>
        <w:tc>
          <w:tcPr>
            <w:tcW w:w="2700" w:type="dxa"/>
          </w:tcPr>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top w:val="single" w:sz="12" w:space="1" w:color="auto"/>
                <w:bottom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p w:rsidR="00A075DD" w:rsidRDefault="00A075DD" w:rsidP="00F05A9E">
            <w:pPr>
              <w:cnfStyle w:val="000000000000" w:firstRow="0" w:lastRow="0" w:firstColumn="0" w:lastColumn="0" w:oddVBand="0" w:evenVBand="0" w:oddHBand="0" w:evenHBand="0" w:firstRowFirstColumn="0" w:firstRowLastColumn="0" w:lastRowFirstColumn="0" w:lastRowLastColumn="0"/>
              <w:rPr>
                <w:rFonts w:cstheme="minorHAnsi"/>
              </w:rPr>
            </w:pPr>
          </w:p>
        </w:tc>
        <w:tc>
          <w:tcPr>
            <w:tcW w:w="4765" w:type="dxa"/>
          </w:tcPr>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p>
          <w:p w:rsidR="00F05A9E" w:rsidRDefault="00F05A9E" w:rsidP="00F05A9E">
            <w:pPr>
              <w:pBdr>
                <w:top w:val="single" w:sz="12" w:space="1" w:color="auto"/>
                <w:bottom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tc>
      </w:tr>
      <w:tr w:rsidR="00F05A9E" w:rsidTr="00F05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rsidR="00F05A9E" w:rsidRDefault="00F05A9E" w:rsidP="00F05A9E">
            <w:pPr>
              <w:rPr>
                <w:rFonts w:cstheme="minorHAnsi"/>
              </w:rPr>
            </w:pPr>
          </w:p>
          <w:p w:rsidR="00F05A9E" w:rsidRDefault="00F05A9E" w:rsidP="00F05A9E">
            <w:pPr>
              <w:pBdr>
                <w:top w:val="single" w:sz="12" w:space="1" w:color="auto"/>
                <w:bottom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rPr>
                <w:rFonts w:cstheme="minorHAnsi"/>
              </w:rPr>
            </w:pPr>
          </w:p>
        </w:tc>
        <w:tc>
          <w:tcPr>
            <w:tcW w:w="2700" w:type="dxa"/>
          </w:tcPr>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top w:val="single" w:sz="12" w:space="1" w:color="auto"/>
                <w:bottom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p>
          <w:p w:rsidR="00A075DD" w:rsidRDefault="00A075DD" w:rsidP="00F05A9E">
            <w:pPr>
              <w:cnfStyle w:val="000000100000" w:firstRow="0" w:lastRow="0" w:firstColumn="0" w:lastColumn="0" w:oddVBand="0" w:evenVBand="0" w:oddHBand="1" w:evenHBand="0" w:firstRowFirstColumn="0" w:firstRowLastColumn="0" w:lastRowFirstColumn="0" w:lastRowLastColumn="0"/>
              <w:rPr>
                <w:rFonts w:cstheme="minorHAnsi"/>
              </w:rPr>
            </w:pPr>
          </w:p>
        </w:tc>
        <w:tc>
          <w:tcPr>
            <w:tcW w:w="4765" w:type="dxa"/>
          </w:tcPr>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p>
          <w:p w:rsidR="00F05A9E" w:rsidRDefault="00F05A9E" w:rsidP="00F05A9E">
            <w:pPr>
              <w:pBdr>
                <w:top w:val="single" w:sz="12" w:space="1" w:color="auto"/>
                <w:bottom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p>
        </w:tc>
      </w:tr>
      <w:tr w:rsidR="00F05A9E" w:rsidTr="00F05A9E">
        <w:tc>
          <w:tcPr>
            <w:cnfStyle w:val="001000000000" w:firstRow="0" w:lastRow="0" w:firstColumn="1" w:lastColumn="0" w:oddVBand="0" w:evenVBand="0" w:oddHBand="0" w:evenHBand="0" w:firstRowFirstColumn="0" w:firstRowLastColumn="0" w:lastRowFirstColumn="0" w:lastRowLastColumn="0"/>
            <w:tcW w:w="1885" w:type="dxa"/>
          </w:tcPr>
          <w:p w:rsidR="00F05A9E" w:rsidRDefault="00F05A9E" w:rsidP="00F05A9E">
            <w:pPr>
              <w:rPr>
                <w:rFonts w:cstheme="minorHAnsi"/>
              </w:rPr>
            </w:pPr>
          </w:p>
          <w:p w:rsidR="00F05A9E" w:rsidRDefault="00F05A9E" w:rsidP="00F05A9E">
            <w:pPr>
              <w:pBdr>
                <w:top w:val="single" w:sz="12" w:space="1" w:color="auto"/>
                <w:bottom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rPr>
                <w:rFonts w:cstheme="minorHAnsi"/>
              </w:rPr>
            </w:pPr>
          </w:p>
        </w:tc>
        <w:tc>
          <w:tcPr>
            <w:tcW w:w="2700" w:type="dxa"/>
          </w:tcPr>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top w:val="single" w:sz="12" w:space="1" w:color="auto"/>
                <w:bottom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A075DD" w:rsidRDefault="00A075DD" w:rsidP="00F05A9E">
            <w:pPr>
              <w:cnfStyle w:val="000000000000" w:firstRow="0" w:lastRow="0" w:firstColumn="0" w:lastColumn="0" w:oddVBand="0" w:evenVBand="0" w:oddHBand="0" w:evenHBand="0" w:firstRowFirstColumn="0" w:firstRowLastColumn="0" w:lastRowFirstColumn="0" w:lastRowLastColumn="0"/>
              <w:rPr>
                <w:rFonts w:cstheme="minorHAnsi"/>
              </w:rPr>
            </w:pPr>
          </w:p>
        </w:tc>
        <w:tc>
          <w:tcPr>
            <w:tcW w:w="4765" w:type="dxa"/>
          </w:tcPr>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p>
          <w:p w:rsidR="00F05A9E" w:rsidRDefault="00F05A9E" w:rsidP="00F05A9E">
            <w:pPr>
              <w:pBdr>
                <w:top w:val="single" w:sz="12" w:space="1" w:color="auto"/>
                <w:bottom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tc>
      </w:tr>
      <w:tr w:rsidR="00F05A9E" w:rsidTr="00F05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rsidR="00F05A9E" w:rsidRDefault="00F05A9E" w:rsidP="00F05A9E">
            <w:pPr>
              <w:rPr>
                <w:rFonts w:cstheme="minorHAnsi"/>
              </w:rPr>
            </w:pPr>
          </w:p>
          <w:p w:rsidR="00F05A9E" w:rsidRDefault="00F05A9E" w:rsidP="00F05A9E">
            <w:pPr>
              <w:pBdr>
                <w:top w:val="single" w:sz="12" w:space="1" w:color="auto"/>
                <w:bottom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rPr>
                <w:rFonts w:cstheme="minorHAnsi"/>
              </w:rPr>
            </w:pPr>
          </w:p>
        </w:tc>
        <w:tc>
          <w:tcPr>
            <w:tcW w:w="2700" w:type="dxa"/>
          </w:tcPr>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top w:val="single" w:sz="12" w:space="1" w:color="auto"/>
                <w:bottom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p>
          <w:p w:rsidR="00A075DD" w:rsidRDefault="00A075DD" w:rsidP="00F05A9E">
            <w:pPr>
              <w:cnfStyle w:val="000000100000" w:firstRow="0" w:lastRow="0" w:firstColumn="0" w:lastColumn="0" w:oddVBand="0" w:evenVBand="0" w:oddHBand="1" w:evenHBand="0" w:firstRowFirstColumn="0" w:firstRowLastColumn="0" w:lastRowFirstColumn="0" w:lastRowLastColumn="0"/>
              <w:rPr>
                <w:rFonts w:cstheme="minorHAnsi"/>
              </w:rPr>
            </w:pPr>
          </w:p>
        </w:tc>
        <w:tc>
          <w:tcPr>
            <w:tcW w:w="4765" w:type="dxa"/>
          </w:tcPr>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p>
          <w:p w:rsidR="00F05A9E" w:rsidRDefault="00F05A9E" w:rsidP="00F05A9E">
            <w:pPr>
              <w:pBdr>
                <w:top w:val="single" w:sz="12" w:space="1" w:color="auto"/>
                <w:bottom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p>
        </w:tc>
      </w:tr>
      <w:tr w:rsidR="00F05A9E" w:rsidTr="00F05A9E">
        <w:tc>
          <w:tcPr>
            <w:cnfStyle w:val="001000000000" w:firstRow="0" w:lastRow="0" w:firstColumn="1" w:lastColumn="0" w:oddVBand="0" w:evenVBand="0" w:oddHBand="0" w:evenHBand="0" w:firstRowFirstColumn="0" w:firstRowLastColumn="0" w:lastRowFirstColumn="0" w:lastRowLastColumn="0"/>
            <w:tcW w:w="1885" w:type="dxa"/>
          </w:tcPr>
          <w:p w:rsidR="00F05A9E" w:rsidRDefault="00F05A9E" w:rsidP="00F05A9E">
            <w:pPr>
              <w:rPr>
                <w:rFonts w:cstheme="minorHAnsi"/>
              </w:rPr>
            </w:pPr>
          </w:p>
          <w:p w:rsidR="00F05A9E" w:rsidRDefault="00F05A9E" w:rsidP="00F05A9E">
            <w:pPr>
              <w:pBdr>
                <w:top w:val="single" w:sz="12" w:space="1" w:color="auto"/>
                <w:bottom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rPr>
                <w:rFonts w:cstheme="minorHAnsi"/>
              </w:rPr>
            </w:pPr>
          </w:p>
        </w:tc>
        <w:tc>
          <w:tcPr>
            <w:tcW w:w="2700" w:type="dxa"/>
          </w:tcPr>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top w:val="single" w:sz="12" w:space="1" w:color="auto"/>
                <w:bottom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p w:rsidR="00A075DD" w:rsidRDefault="00A075DD" w:rsidP="00F05A9E">
            <w:pPr>
              <w:cnfStyle w:val="000000000000" w:firstRow="0" w:lastRow="0" w:firstColumn="0" w:lastColumn="0" w:oddVBand="0" w:evenVBand="0" w:oddHBand="0" w:evenHBand="0" w:firstRowFirstColumn="0" w:firstRowLastColumn="0" w:lastRowFirstColumn="0" w:lastRowLastColumn="0"/>
              <w:rPr>
                <w:rFonts w:cstheme="minorHAnsi"/>
              </w:rPr>
            </w:pPr>
          </w:p>
        </w:tc>
        <w:tc>
          <w:tcPr>
            <w:tcW w:w="4765" w:type="dxa"/>
          </w:tcPr>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p>
          <w:p w:rsidR="00F05A9E" w:rsidRDefault="00F05A9E" w:rsidP="00F05A9E">
            <w:pPr>
              <w:pBdr>
                <w:top w:val="single" w:sz="12" w:space="1" w:color="auto"/>
                <w:bottom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tc>
      </w:tr>
      <w:tr w:rsidR="00F05A9E" w:rsidTr="00F05A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rsidR="00F05A9E" w:rsidRDefault="00F05A9E" w:rsidP="00F05A9E">
            <w:pPr>
              <w:rPr>
                <w:rFonts w:cstheme="minorHAnsi"/>
              </w:rPr>
            </w:pPr>
          </w:p>
          <w:p w:rsidR="00F05A9E" w:rsidRDefault="00F05A9E" w:rsidP="00F05A9E">
            <w:pPr>
              <w:pBdr>
                <w:top w:val="single" w:sz="12" w:space="1" w:color="auto"/>
                <w:bottom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rPr>
                <w:rFonts w:cstheme="minorHAnsi"/>
              </w:rPr>
            </w:pPr>
          </w:p>
        </w:tc>
        <w:tc>
          <w:tcPr>
            <w:tcW w:w="2700" w:type="dxa"/>
          </w:tcPr>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top w:val="single" w:sz="12" w:space="1" w:color="auto"/>
                <w:bottom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A075DD" w:rsidRDefault="00A075DD" w:rsidP="00F05A9E">
            <w:pPr>
              <w:cnfStyle w:val="000000100000" w:firstRow="0" w:lastRow="0" w:firstColumn="0" w:lastColumn="0" w:oddVBand="0" w:evenVBand="0" w:oddHBand="1" w:evenHBand="0" w:firstRowFirstColumn="0" w:firstRowLastColumn="0" w:lastRowFirstColumn="0" w:lastRowLastColumn="0"/>
              <w:rPr>
                <w:rFonts w:cstheme="minorHAnsi"/>
              </w:rPr>
            </w:pPr>
          </w:p>
        </w:tc>
        <w:tc>
          <w:tcPr>
            <w:tcW w:w="4765" w:type="dxa"/>
          </w:tcPr>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p>
          <w:p w:rsidR="00F05A9E" w:rsidRDefault="00F05A9E" w:rsidP="00F05A9E">
            <w:pPr>
              <w:pBdr>
                <w:top w:val="single" w:sz="12" w:space="1" w:color="auto"/>
                <w:bottom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100000" w:firstRow="0" w:lastRow="0" w:firstColumn="0" w:lastColumn="0" w:oddVBand="0" w:evenVBand="0" w:oddHBand="1" w:evenHBand="0" w:firstRowFirstColumn="0" w:firstRowLastColumn="0" w:lastRowFirstColumn="0" w:lastRowLastColumn="0"/>
              <w:rPr>
                <w:rFonts w:cstheme="minorHAnsi"/>
              </w:rPr>
            </w:pPr>
          </w:p>
          <w:p w:rsidR="00F05A9E" w:rsidRDefault="00F05A9E" w:rsidP="00F05A9E">
            <w:pPr>
              <w:cnfStyle w:val="000000100000" w:firstRow="0" w:lastRow="0" w:firstColumn="0" w:lastColumn="0" w:oddVBand="0" w:evenVBand="0" w:oddHBand="1" w:evenHBand="0" w:firstRowFirstColumn="0" w:firstRowLastColumn="0" w:lastRowFirstColumn="0" w:lastRowLastColumn="0"/>
              <w:rPr>
                <w:rFonts w:cstheme="minorHAnsi"/>
              </w:rPr>
            </w:pPr>
          </w:p>
        </w:tc>
      </w:tr>
      <w:tr w:rsidR="00F05A9E" w:rsidTr="00F05A9E">
        <w:tc>
          <w:tcPr>
            <w:cnfStyle w:val="001000000000" w:firstRow="0" w:lastRow="0" w:firstColumn="1" w:lastColumn="0" w:oddVBand="0" w:evenVBand="0" w:oddHBand="0" w:evenHBand="0" w:firstRowFirstColumn="0" w:firstRowLastColumn="0" w:lastRowFirstColumn="0" w:lastRowLastColumn="0"/>
            <w:tcW w:w="1885" w:type="dxa"/>
          </w:tcPr>
          <w:p w:rsidR="00F05A9E" w:rsidRDefault="00F05A9E" w:rsidP="00F05A9E">
            <w:pPr>
              <w:rPr>
                <w:rFonts w:cstheme="minorHAnsi"/>
              </w:rPr>
            </w:pPr>
          </w:p>
          <w:p w:rsidR="00F05A9E" w:rsidRDefault="00F05A9E" w:rsidP="00F05A9E">
            <w:pPr>
              <w:pBdr>
                <w:top w:val="single" w:sz="12" w:space="1" w:color="auto"/>
                <w:bottom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pBdr>
                <w:bottom w:val="single" w:sz="12" w:space="1" w:color="auto"/>
                <w:between w:val="single" w:sz="12" w:space="1" w:color="auto"/>
              </w:pBdr>
              <w:rPr>
                <w:rFonts w:cstheme="minorHAnsi"/>
              </w:rPr>
            </w:pPr>
          </w:p>
          <w:p w:rsidR="00F05A9E" w:rsidRDefault="00F05A9E" w:rsidP="00F05A9E">
            <w:pPr>
              <w:rPr>
                <w:rFonts w:cstheme="minorHAnsi"/>
              </w:rPr>
            </w:pPr>
          </w:p>
        </w:tc>
        <w:tc>
          <w:tcPr>
            <w:tcW w:w="2700" w:type="dxa"/>
          </w:tcPr>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top w:val="single" w:sz="12" w:space="1" w:color="auto"/>
                <w:bottom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tc>
        <w:tc>
          <w:tcPr>
            <w:tcW w:w="4765" w:type="dxa"/>
          </w:tcPr>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r>
              <w:rPr>
                <w:rFonts w:cstheme="minorHAnsi"/>
              </w:rPr>
              <w:softHyphen/>
            </w:r>
          </w:p>
          <w:p w:rsidR="00F05A9E" w:rsidRDefault="00F05A9E" w:rsidP="00F05A9E">
            <w:pPr>
              <w:pBdr>
                <w:top w:val="single" w:sz="12" w:space="1" w:color="auto"/>
                <w:bottom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pBdr>
                <w:bottom w:val="single" w:sz="12" w:space="1" w:color="auto"/>
                <w:between w:val="single" w:sz="12" w:space="1" w:color="auto"/>
              </w:pBdr>
              <w:cnfStyle w:val="000000000000" w:firstRow="0" w:lastRow="0" w:firstColumn="0" w:lastColumn="0" w:oddVBand="0" w:evenVBand="0" w:oddHBand="0" w:evenHBand="0" w:firstRowFirstColumn="0" w:firstRowLastColumn="0" w:lastRowFirstColumn="0" w:lastRowLastColumn="0"/>
              <w:rPr>
                <w:rFonts w:cstheme="minorHAnsi"/>
              </w:rPr>
            </w:pPr>
          </w:p>
          <w:p w:rsidR="00F05A9E" w:rsidRDefault="00F05A9E" w:rsidP="00F05A9E">
            <w:pPr>
              <w:cnfStyle w:val="000000000000" w:firstRow="0" w:lastRow="0" w:firstColumn="0" w:lastColumn="0" w:oddVBand="0" w:evenVBand="0" w:oddHBand="0" w:evenHBand="0" w:firstRowFirstColumn="0" w:firstRowLastColumn="0" w:lastRowFirstColumn="0" w:lastRowLastColumn="0"/>
              <w:rPr>
                <w:rFonts w:cstheme="minorHAnsi"/>
              </w:rPr>
            </w:pPr>
          </w:p>
        </w:tc>
      </w:tr>
    </w:tbl>
    <w:p w:rsidR="009B1AEC" w:rsidRDefault="009B1AEC" w:rsidP="00F05A9E">
      <w:pPr>
        <w:rPr>
          <w:rFonts w:cstheme="minorHAnsi"/>
          <w:b/>
          <w:bCs/>
        </w:rPr>
        <w:sectPr w:rsidR="009B1AEC" w:rsidSect="002457F1">
          <w:headerReference w:type="even" r:id="rId20"/>
          <w:headerReference w:type="default" r:id="rId21"/>
          <w:footerReference w:type="even" r:id="rId22"/>
          <w:footerReference w:type="default" r:id="rId23"/>
          <w:headerReference w:type="first" r:id="rId24"/>
          <w:footerReference w:type="first" r:id="rId25"/>
          <w:pgSz w:w="12240" w:h="15840"/>
          <w:pgMar w:top="1440" w:right="1440" w:bottom="1440" w:left="1440" w:header="720" w:footer="720" w:gutter="0"/>
          <w:pgNumType w:start="1"/>
          <w:cols w:space="720"/>
          <w:docGrid w:linePitch="326"/>
        </w:sectPr>
      </w:pPr>
    </w:p>
    <w:p w:rsidR="009B1AEC" w:rsidRDefault="009B1AEC" w:rsidP="009B1AEC">
      <w:pPr>
        <w:rPr>
          <w:rFonts w:cstheme="minorHAnsi"/>
        </w:rPr>
      </w:pPr>
    </w:p>
    <w:p w:rsidR="009B1AEC" w:rsidRPr="000A49D3" w:rsidRDefault="009B1AEC" w:rsidP="009B1AEC">
      <w:pPr>
        <w:rPr>
          <w:rFonts w:cstheme="minorHAnsi"/>
        </w:rPr>
      </w:pPr>
      <w:r w:rsidRPr="000A49D3">
        <w:rPr>
          <w:rFonts w:cstheme="minorHAnsi"/>
        </w:rPr>
        <w:t>Name: _________________________________________   Period: _____    Date: _____________________________________</w:t>
      </w:r>
    </w:p>
    <w:p w:rsidR="009B1AEC" w:rsidRDefault="009B1AEC" w:rsidP="009B1AEC">
      <w:pPr>
        <w:rPr>
          <w:rFonts w:cstheme="minorHAnsi"/>
          <w:b/>
        </w:rPr>
      </w:pPr>
    </w:p>
    <w:p w:rsidR="009B1AEC" w:rsidRPr="000A49D3" w:rsidRDefault="009B1AEC" w:rsidP="009B1AEC">
      <w:pPr>
        <w:rPr>
          <w:rFonts w:cstheme="minorHAnsi"/>
          <w:b/>
        </w:rPr>
      </w:pPr>
      <w:r w:rsidRPr="000A49D3">
        <w:rPr>
          <w:rFonts w:cstheme="minorHAnsi"/>
          <w:b/>
        </w:rPr>
        <w:t>Korea KWL Chart</w:t>
      </w:r>
    </w:p>
    <w:p w:rsidR="009B1AEC" w:rsidRDefault="009B1AEC" w:rsidP="009B1AEC">
      <w:pPr>
        <w:rPr>
          <w:rFonts w:cstheme="minorHAnsi"/>
          <w:i/>
        </w:rPr>
      </w:pPr>
      <w:r>
        <w:rPr>
          <w:rFonts w:cstheme="minorHAnsi"/>
        </w:rPr>
        <w:t>Focused</w:t>
      </w:r>
      <w:r w:rsidRPr="000A49D3">
        <w:rPr>
          <w:rFonts w:cstheme="minorHAnsi"/>
        </w:rPr>
        <w:t xml:space="preserve"> Question:</w:t>
      </w:r>
      <w:r>
        <w:rPr>
          <w:rFonts w:cstheme="minorHAnsi"/>
          <w:i/>
        </w:rPr>
        <w:t xml:space="preserve"> </w:t>
      </w:r>
      <w:r w:rsidRPr="000A49D3">
        <w:rPr>
          <w:rFonts w:cstheme="minorHAnsi"/>
          <w:i/>
        </w:rPr>
        <w:t>How did Korea’s location impact its history and culture?</w:t>
      </w:r>
    </w:p>
    <w:p w:rsidR="009B1AEC" w:rsidRPr="000A49D3" w:rsidRDefault="009B1AEC" w:rsidP="009B1AEC">
      <w:pPr>
        <w:rPr>
          <w:rFonts w:cstheme="minorHAnsi"/>
          <w:i/>
        </w:rPr>
      </w:pPr>
    </w:p>
    <w:tbl>
      <w:tblPr>
        <w:tblStyle w:val="GridTable4-Accent5"/>
        <w:tblW w:w="0" w:type="auto"/>
        <w:tblLook w:val="04A0" w:firstRow="1" w:lastRow="0" w:firstColumn="1" w:lastColumn="0" w:noHBand="0" w:noVBand="1"/>
      </w:tblPr>
      <w:tblGrid>
        <w:gridCol w:w="4316"/>
        <w:gridCol w:w="4317"/>
        <w:gridCol w:w="4317"/>
      </w:tblGrid>
      <w:tr w:rsidR="009B1AEC" w:rsidRPr="000A49D3" w:rsidTr="00F604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6" w:type="dxa"/>
          </w:tcPr>
          <w:p w:rsidR="009B1AEC" w:rsidRPr="000A49D3" w:rsidRDefault="009B1AEC" w:rsidP="00F60452">
            <w:pPr>
              <w:rPr>
                <w:rFonts w:cstheme="minorHAnsi"/>
                <w:b w:val="0"/>
                <w:sz w:val="28"/>
                <w:szCs w:val="24"/>
              </w:rPr>
            </w:pPr>
            <w:r w:rsidRPr="000A49D3">
              <w:rPr>
                <w:rFonts w:cstheme="minorHAnsi"/>
                <w:b w:val="0"/>
                <w:sz w:val="28"/>
                <w:szCs w:val="24"/>
                <w:u w:val="single"/>
              </w:rPr>
              <w:t>K</w:t>
            </w:r>
            <w:r w:rsidRPr="000A49D3">
              <w:rPr>
                <w:rFonts w:cstheme="minorHAnsi"/>
                <w:b w:val="0"/>
                <w:sz w:val="28"/>
                <w:szCs w:val="24"/>
              </w:rPr>
              <w:t>now</w:t>
            </w:r>
          </w:p>
        </w:tc>
        <w:tc>
          <w:tcPr>
            <w:tcW w:w="4317" w:type="dxa"/>
          </w:tcPr>
          <w:p w:rsidR="009B1AEC" w:rsidRPr="000A49D3" w:rsidRDefault="009B1AEC" w:rsidP="00F60452">
            <w:pPr>
              <w:cnfStyle w:val="100000000000" w:firstRow="1" w:lastRow="0" w:firstColumn="0" w:lastColumn="0" w:oddVBand="0" w:evenVBand="0" w:oddHBand="0" w:evenHBand="0" w:firstRowFirstColumn="0" w:firstRowLastColumn="0" w:lastRowFirstColumn="0" w:lastRowLastColumn="0"/>
              <w:rPr>
                <w:rFonts w:cstheme="minorHAnsi"/>
                <w:b w:val="0"/>
                <w:sz w:val="28"/>
                <w:szCs w:val="24"/>
              </w:rPr>
            </w:pPr>
            <w:r w:rsidRPr="000A49D3">
              <w:rPr>
                <w:rFonts w:cstheme="minorHAnsi"/>
                <w:b w:val="0"/>
                <w:sz w:val="28"/>
                <w:szCs w:val="24"/>
                <w:u w:val="single"/>
              </w:rPr>
              <w:t>W</w:t>
            </w:r>
            <w:r w:rsidRPr="000A49D3">
              <w:rPr>
                <w:rFonts w:cstheme="minorHAnsi"/>
                <w:b w:val="0"/>
                <w:sz w:val="28"/>
                <w:szCs w:val="24"/>
              </w:rPr>
              <w:t>ant</w:t>
            </w:r>
          </w:p>
        </w:tc>
        <w:tc>
          <w:tcPr>
            <w:tcW w:w="4317" w:type="dxa"/>
          </w:tcPr>
          <w:p w:rsidR="009B1AEC" w:rsidRPr="000A49D3" w:rsidRDefault="009B1AEC" w:rsidP="00F60452">
            <w:pPr>
              <w:cnfStyle w:val="100000000000" w:firstRow="1" w:lastRow="0" w:firstColumn="0" w:lastColumn="0" w:oddVBand="0" w:evenVBand="0" w:oddHBand="0" w:evenHBand="0" w:firstRowFirstColumn="0" w:firstRowLastColumn="0" w:lastRowFirstColumn="0" w:lastRowLastColumn="0"/>
              <w:rPr>
                <w:rFonts w:cstheme="minorHAnsi"/>
                <w:b w:val="0"/>
                <w:sz w:val="28"/>
                <w:szCs w:val="24"/>
              </w:rPr>
            </w:pPr>
            <w:r w:rsidRPr="000A49D3">
              <w:rPr>
                <w:rFonts w:cstheme="minorHAnsi"/>
                <w:b w:val="0"/>
                <w:sz w:val="28"/>
                <w:szCs w:val="24"/>
                <w:u w:val="single"/>
              </w:rPr>
              <w:t>L</w:t>
            </w:r>
            <w:r w:rsidRPr="000A49D3">
              <w:rPr>
                <w:rFonts w:cstheme="minorHAnsi"/>
                <w:b w:val="0"/>
                <w:sz w:val="28"/>
                <w:szCs w:val="24"/>
              </w:rPr>
              <w:t>earned</w:t>
            </w:r>
          </w:p>
        </w:tc>
      </w:tr>
      <w:tr w:rsidR="009B1AEC" w:rsidRPr="000A49D3" w:rsidTr="00F604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6" w:type="dxa"/>
          </w:tcPr>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Default="009B1AEC" w:rsidP="00F60452">
            <w:pPr>
              <w:rPr>
                <w:rFonts w:cstheme="minorHAnsi"/>
                <w:b w:val="0"/>
                <w:bCs w:val="0"/>
                <w:sz w:val="24"/>
                <w:szCs w:val="24"/>
              </w:rPr>
            </w:pPr>
          </w:p>
          <w:p w:rsidR="009B1AEC" w:rsidRPr="000A49D3" w:rsidRDefault="009B1AEC" w:rsidP="00F60452">
            <w:pPr>
              <w:rPr>
                <w:rFonts w:cstheme="minorHAnsi"/>
                <w:sz w:val="24"/>
                <w:szCs w:val="24"/>
              </w:rPr>
            </w:pPr>
          </w:p>
        </w:tc>
        <w:tc>
          <w:tcPr>
            <w:tcW w:w="4317" w:type="dxa"/>
          </w:tcPr>
          <w:p w:rsidR="009B1AEC" w:rsidRPr="000A49D3" w:rsidRDefault="009B1AEC" w:rsidP="00F60452">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4317" w:type="dxa"/>
          </w:tcPr>
          <w:p w:rsidR="009B1AEC" w:rsidRPr="000A49D3" w:rsidRDefault="009B1AEC" w:rsidP="00F60452">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bl>
    <w:p w:rsidR="009B1AEC" w:rsidRDefault="009B1AEC" w:rsidP="009B1AEC"/>
    <w:p w:rsidR="009B1AEC" w:rsidRPr="00790160" w:rsidRDefault="009B1AEC">
      <w:pPr>
        <w:rPr>
          <w:rFonts w:cstheme="minorHAnsi"/>
        </w:rPr>
      </w:pPr>
    </w:p>
    <w:sectPr w:rsidR="009B1AEC" w:rsidRPr="00790160" w:rsidSect="009B1AEC">
      <w:pgSz w:w="15840" w:h="12240" w:orient="landscape"/>
      <w:pgMar w:top="720" w:right="720" w:bottom="720" w:left="72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51E1" w:rsidRDefault="001251E1">
      <w:r>
        <w:separator/>
      </w:r>
    </w:p>
  </w:endnote>
  <w:endnote w:type="continuationSeparator" w:id="0">
    <w:p w:rsidR="001251E1" w:rsidRDefault="00125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Titling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003" w:usb1="00000000" w:usb2="00000000" w:usb3="00000000" w:csb0="00000001" w:csb1="00000000"/>
  </w:font>
  <w:font w:name="Segoe UI">
    <w:altName w:val="Arial"/>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35B5" w:rsidRDefault="00F935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4A2F" w:rsidRDefault="00774A2F">
    <w:pPr>
      <w:pBdr>
        <w:top w:val="nil"/>
        <w:left w:val="nil"/>
        <w:bottom w:val="nil"/>
        <w:right w:val="nil"/>
        <w:between w:val="nil"/>
      </w:pBdr>
      <w:tabs>
        <w:tab w:val="center" w:pos="4680"/>
        <w:tab w:val="right" w:pos="9360"/>
      </w:tabs>
      <w:jc w:val="center"/>
      <w:rPr>
        <w:rFonts w:ascii="Calibri" w:eastAsia="Calibri" w:hAnsi="Calibri" w:cs="Calibri"/>
        <w:color w:val="000000"/>
        <w:sz w:val="20"/>
        <w:szCs w:val="20"/>
      </w:rPr>
    </w:pPr>
    <w:bookmarkStart w:id="4" w:name="_Hlk16359543"/>
    <w:bookmarkStart w:id="5" w:name="_Hlk16359544"/>
    <w:r>
      <w:rPr>
        <w:rFonts w:ascii="Calibri" w:eastAsia="Calibri" w:hAnsi="Calibri" w:cs="Calibri"/>
        <w:color w:val="000000"/>
        <w:sz w:val="20"/>
        <w:szCs w:val="20"/>
      </w:rPr>
      <w:t xml:space="preserve">ALL RIGHTS RESERVED </w:t>
    </w:r>
    <w:bookmarkEnd w:id="4"/>
    <w:bookmarkEnd w:id="5"/>
    <w:r w:rsidR="00F935B5">
      <w:rPr>
        <w:rFonts w:ascii="Calibri" w:eastAsia="Calibri" w:hAnsi="Calibri" w:cs="Calibri"/>
        <w:color w:val="000000"/>
        <w:sz w:val="20"/>
        <w:szCs w:val="20"/>
      </w:rPr>
      <w:t>WHDE</w:t>
    </w:r>
    <w:bookmarkStart w:id="6" w:name="_GoBack"/>
    <w:bookmarkEnd w:id="6"/>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35B5" w:rsidRDefault="00F935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51E1" w:rsidRDefault="001251E1">
      <w:r>
        <w:separator/>
      </w:r>
    </w:p>
  </w:footnote>
  <w:footnote w:type="continuationSeparator" w:id="0">
    <w:p w:rsidR="001251E1" w:rsidRDefault="001251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35B5" w:rsidRDefault="00F935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4A2F" w:rsidRDefault="00774A2F">
    <w:pPr>
      <w:pBdr>
        <w:top w:val="nil"/>
        <w:left w:val="nil"/>
        <w:bottom w:val="nil"/>
        <w:right w:val="nil"/>
        <w:between w:val="nil"/>
      </w:pBdr>
      <w:jc w:val="center"/>
      <w:rPr>
        <w:rFonts w:ascii="Calibri" w:eastAsia="Calibri" w:hAnsi="Calibri" w:cs="Calibri"/>
        <w:b/>
        <w:color w:val="000000"/>
        <w:sz w:val="22"/>
        <w:szCs w:val="22"/>
      </w:rPr>
    </w:pPr>
    <w:bookmarkStart w:id="2" w:name="_Hlk16359521"/>
    <w:bookmarkStart w:id="3" w:name="_Hlk16359522"/>
    <w:r>
      <w:rPr>
        <w:rFonts w:ascii="Calibri" w:eastAsia="Calibri" w:hAnsi="Calibri" w:cs="Calibri"/>
        <w:b/>
        <w:color w:val="000000"/>
        <w:sz w:val="22"/>
        <w:szCs w:val="22"/>
      </w:rPr>
      <w:t>WHDE</w:t>
    </w:r>
  </w:p>
  <w:p w:rsidR="00774A2F" w:rsidRDefault="00774A2F">
    <w:pPr>
      <w:pBdr>
        <w:top w:val="nil"/>
        <w:left w:val="nil"/>
        <w:bottom w:val="nil"/>
        <w:right w:val="nil"/>
        <w:between w:val="nil"/>
      </w:pBdr>
      <w:jc w:val="center"/>
      <w:rPr>
        <w:rFonts w:ascii="Calibri" w:eastAsia="Calibri" w:hAnsi="Calibri" w:cs="Calibri"/>
        <w:color w:val="000000"/>
        <w:sz w:val="22"/>
        <w:szCs w:val="22"/>
      </w:rPr>
    </w:pPr>
    <w:r>
      <w:rPr>
        <w:rFonts w:ascii="Calibri" w:eastAsia="Calibri" w:hAnsi="Calibri" w:cs="Calibri"/>
        <w:color w:val="000000"/>
        <w:sz w:val="22"/>
        <w:szCs w:val="22"/>
      </w:rPr>
      <w:t xml:space="preserve">Lesson Plan </w:t>
    </w:r>
    <w:bookmarkEnd w:id="2"/>
    <w:bookmarkEnd w:id="3"/>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35B5" w:rsidRDefault="00F935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065172"/>
    <w:multiLevelType w:val="hybridMultilevel"/>
    <w:tmpl w:val="899E0A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A31C24"/>
    <w:multiLevelType w:val="hybridMultilevel"/>
    <w:tmpl w:val="93FEE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8121A5"/>
    <w:multiLevelType w:val="multilevel"/>
    <w:tmpl w:val="CED083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63E3199"/>
    <w:multiLevelType w:val="hybridMultilevel"/>
    <w:tmpl w:val="F93054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738295A"/>
    <w:multiLevelType w:val="hybridMultilevel"/>
    <w:tmpl w:val="BD44761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2C10201"/>
    <w:multiLevelType w:val="hybridMultilevel"/>
    <w:tmpl w:val="FD4AA62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03025AE"/>
    <w:multiLevelType w:val="multilevel"/>
    <w:tmpl w:val="682CF0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
  </w:num>
  <w:num w:numId="3">
    <w:abstractNumId w:val="3"/>
  </w:num>
  <w:num w:numId="4">
    <w:abstractNumId w:val="2"/>
  </w:num>
  <w:num w:numId="5">
    <w:abstractNumId w:val="2"/>
    <w:lvlOverride w:ilvl="1">
      <w:lvl w:ilvl="1">
        <w:numFmt w:val="lowerLetter"/>
        <w:lvlText w:val="%2."/>
        <w:lvlJc w:val="left"/>
      </w:lvl>
    </w:lvlOverride>
  </w:num>
  <w:num w:numId="6">
    <w:abstractNumId w:val="2"/>
    <w:lvlOverride w:ilvl="1">
      <w:lvl w:ilvl="1">
        <w:numFmt w:val="lowerLetter"/>
        <w:lvlText w:val="%2."/>
        <w:lvlJc w:val="left"/>
      </w:lvl>
    </w:lvlOverride>
  </w:num>
  <w:num w:numId="7">
    <w:abstractNumId w:val="2"/>
    <w:lvlOverride w:ilvl="1">
      <w:lvl w:ilvl="1">
        <w:numFmt w:val="lowerLetter"/>
        <w:lvlText w:val="%2."/>
        <w:lvlJc w:val="left"/>
      </w:lvl>
    </w:lvlOverride>
  </w:num>
  <w:num w:numId="8">
    <w:abstractNumId w:val="4"/>
  </w:num>
  <w:num w:numId="9">
    <w:abstractNumId w:val="5"/>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6BC6"/>
    <w:rsid w:val="000904AC"/>
    <w:rsid w:val="000B545D"/>
    <w:rsid w:val="000B6401"/>
    <w:rsid w:val="000D2CF6"/>
    <w:rsid w:val="000D50F7"/>
    <w:rsid w:val="000F3BD3"/>
    <w:rsid w:val="001251E1"/>
    <w:rsid w:val="00151857"/>
    <w:rsid w:val="0017182A"/>
    <w:rsid w:val="002457F1"/>
    <w:rsid w:val="002850BF"/>
    <w:rsid w:val="00396E19"/>
    <w:rsid w:val="003E49A0"/>
    <w:rsid w:val="00411916"/>
    <w:rsid w:val="00417199"/>
    <w:rsid w:val="00474880"/>
    <w:rsid w:val="004D1CC2"/>
    <w:rsid w:val="004E647C"/>
    <w:rsid w:val="00561BFC"/>
    <w:rsid w:val="00564BC3"/>
    <w:rsid w:val="005B127D"/>
    <w:rsid w:val="00624535"/>
    <w:rsid w:val="00735AD3"/>
    <w:rsid w:val="00774A2F"/>
    <w:rsid w:val="00790160"/>
    <w:rsid w:val="007A00CC"/>
    <w:rsid w:val="007F4169"/>
    <w:rsid w:val="00855D33"/>
    <w:rsid w:val="008E2DA8"/>
    <w:rsid w:val="0099466A"/>
    <w:rsid w:val="009B1AEC"/>
    <w:rsid w:val="00A075DD"/>
    <w:rsid w:val="00A33C33"/>
    <w:rsid w:val="00B20E2D"/>
    <w:rsid w:val="00BB0453"/>
    <w:rsid w:val="00BE3AB5"/>
    <w:rsid w:val="00BF7F89"/>
    <w:rsid w:val="00C13E59"/>
    <w:rsid w:val="00C20D7D"/>
    <w:rsid w:val="00C7568C"/>
    <w:rsid w:val="00C90ABB"/>
    <w:rsid w:val="00CE54A6"/>
    <w:rsid w:val="00D16BC6"/>
    <w:rsid w:val="00D4452C"/>
    <w:rsid w:val="00DD7BE5"/>
    <w:rsid w:val="00EA5A4B"/>
    <w:rsid w:val="00F05A9E"/>
    <w:rsid w:val="00F30CD4"/>
    <w:rsid w:val="00F935B5"/>
    <w:rsid w:val="00FC29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4A866C"/>
  <w15:docId w15:val="{63BB6C75-A34D-406E-A609-7B0D667FC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5473C"/>
    <w:rPr>
      <w:rFonts w:asciiTheme="minorHAnsi" w:eastAsiaTheme="minorEastAsia" w:hAnsiTheme="minorHAnsi" w:cstheme="minorBidi"/>
    </w:rPr>
  </w:style>
  <w:style w:type="paragraph" w:styleId="Heading1">
    <w:name w:val="heading 1"/>
    <w:basedOn w:val="Normal"/>
    <w:next w:val="Normal"/>
    <w:link w:val="Heading1Char"/>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Spacing">
    <w:name w:val="No Spacing"/>
    <w:uiPriority w:val="1"/>
    <w:qFormat/>
    <w:rsid w:val="00C47F04"/>
  </w:style>
  <w:style w:type="paragraph" w:styleId="Header">
    <w:name w:val="header"/>
    <w:basedOn w:val="Normal"/>
    <w:link w:val="HeaderChar"/>
    <w:uiPriority w:val="99"/>
    <w:unhideWhenUsed/>
    <w:rsid w:val="005E67F8"/>
    <w:pPr>
      <w:tabs>
        <w:tab w:val="center" w:pos="4680"/>
        <w:tab w:val="right" w:pos="9360"/>
      </w:tabs>
    </w:pPr>
  </w:style>
  <w:style w:type="character" w:customStyle="1" w:styleId="HeaderChar">
    <w:name w:val="Header Char"/>
    <w:basedOn w:val="DefaultParagraphFont"/>
    <w:link w:val="Header"/>
    <w:uiPriority w:val="99"/>
    <w:rsid w:val="005E67F8"/>
  </w:style>
  <w:style w:type="paragraph" w:styleId="Footer">
    <w:name w:val="footer"/>
    <w:basedOn w:val="Normal"/>
    <w:link w:val="FooterChar"/>
    <w:uiPriority w:val="99"/>
    <w:unhideWhenUsed/>
    <w:rsid w:val="005E67F8"/>
    <w:pPr>
      <w:tabs>
        <w:tab w:val="center" w:pos="4680"/>
        <w:tab w:val="right" w:pos="9360"/>
      </w:tabs>
    </w:pPr>
  </w:style>
  <w:style w:type="character" w:customStyle="1" w:styleId="FooterChar">
    <w:name w:val="Footer Char"/>
    <w:basedOn w:val="DefaultParagraphFont"/>
    <w:link w:val="Footer"/>
    <w:uiPriority w:val="99"/>
    <w:rsid w:val="005E67F8"/>
  </w:style>
  <w:style w:type="table" w:styleId="TableGrid">
    <w:name w:val="Table Grid"/>
    <w:basedOn w:val="TableNormal"/>
    <w:uiPriority w:val="59"/>
    <w:rsid w:val="005E67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D5501"/>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paragraph" w:styleId="NormalWeb">
    <w:name w:val="Normal (Web)"/>
    <w:basedOn w:val="Normal"/>
    <w:uiPriority w:val="99"/>
    <w:unhideWhenUsed/>
    <w:rsid w:val="00D4452C"/>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790160"/>
    <w:rPr>
      <w:color w:val="0000FF"/>
      <w:u w:val="single"/>
    </w:rPr>
  </w:style>
  <w:style w:type="table" w:styleId="PlainTable1">
    <w:name w:val="Plain Table 1"/>
    <w:basedOn w:val="TableNormal"/>
    <w:uiPriority w:val="41"/>
    <w:rsid w:val="00F05A9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4E647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647C"/>
    <w:rPr>
      <w:rFonts w:ascii="Segoe UI" w:eastAsiaTheme="minorEastAsia" w:hAnsi="Segoe UI" w:cs="Segoe UI"/>
      <w:sz w:val="18"/>
      <w:szCs w:val="18"/>
    </w:rPr>
  </w:style>
  <w:style w:type="character" w:customStyle="1" w:styleId="Heading1Char">
    <w:name w:val="Heading 1 Char"/>
    <w:basedOn w:val="DefaultParagraphFont"/>
    <w:link w:val="Heading1"/>
    <w:uiPriority w:val="9"/>
    <w:rsid w:val="008E2DA8"/>
    <w:rPr>
      <w:rFonts w:asciiTheme="minorHAnsi" w:eastAsiaTheme="minorEastAsia" w:hAnsiTheme="minorHAnsi" w:cstheme="minorBidi"/>
      <w:b/>
      <w:sz w:val="48"/>
      <w:szCs w:val="48"/>
    </w:rPr>
  </w:style>
  <w:style w:type="paragraph" w:styleId="Bibliography">
    <w:name w:val="Bibliography"/>
    <w:basedOn w:val="Normal"/>
    <w:next w:val="Normal"/>
    <w:uiPriority w:val="37"/>
    <w:unhideWhenUsed/>
    <w:rsid w:val="008E2DA8"/>
  </w:style>
  <w:style w:type="character" w:styleId="UnresolvedMention">
    <w:name w:val="Unresolved Mention"/>
    <w:basedOn w:val="DefaultParagraphFont"/>
    <w:uiPriority w:val="99"/>
    <w:semiHidden/>
    <w:unhideWhenUsed/>
    <w:rsid w:val="008E2DA8"/>
    <w:rPr>
      <w:color w:val="605E5C"/>
      <w:shd w:val="clear" w:color="auto" w:fill="E1DFDD"/>
    </w:rPr>
  </w:style>
  <w:style w:type="table" w:styleId="GridTable4-Accent5">
    <w:name w:val="Grid Table 4 Accent 5"/>
    <w:basedOn w:val="TableNormal"/>
    <w:uiPriority w:val="49"/>
    <w:rsid w:val="009B1AEC"/>
    <w:rPr>
      <w:rFonts w:asciiTheme="minorHAnsi" w:eastAsiaTheme="minorHAnsi" w:hAnsiTheme="minorHAnsi" w:cstheme="minorBidi"/>
      <w:sz w:val="22"/>
      <w:szCs w:val="22"/>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8341643">
      <w:bodyDiv w:val="1"/>
      <w:marLeft w:val="0"/>
      <w:marRight w:val="0"/>
      <w:marTop w:val="0"/>
      <w:marBottom w:val="0"/>
      <w:divBdr>
        <w:top w:val="none" w:sz="0" w:space="0" w:color="auto"/>
        <w:left w:val="none" w:sz="0" w:space="0" w:color="auto"/>
        <w:bottom w:val="none" w:sz="0" w:space="0" w:color="auto"/>
        <w:right w:val="none" w:sz="0" w:space="0" w:color="auto"/>
      </w:divBdr>
    </w:div>
    <w:div w:id="729881994">
      <w:bodyDiv w:val="1"/>
      <w:marLeft w:val="0"/>
      <w:marRight w:val="0"/>
      <w:marTop w:val="0"/>
      <w:marBottom w:val="0"/>
      <w:divBdr>
        <w:top w:val="none" w:sz="0" w:space="0" w:color="auto"/>
        <w:left w:val="none" w:sz="0" w:space="0" w:color="auto"/>
        <w:bottom w:val="none" w:sz="0" w:space="0" w:color="auto"/>
        <w:right w:val="none" w:sz="0" w:space="0" w:color="auto"/>
      </w:divBdr>
    </w:div>
    <w:div w:id="1023747046">
      <w:bodyDiv w:val="1"/>
      <w:marLeft w:val="0"/>
      <w:marRight w:val="0"/>
      <w:marTop w:val="0"/>
      <w:marBottom w:val="0"/>
      <w:divBdr>
        <w:top w:val="none" w:sz="0" w:space="0" w:color="auto"/>
        <w:left w:val="none" w:sz="0" w:space="0" w:color="auto"/>
        <w:bottom w:val="none" w:sz="0" w:space="0" w:color="auto"/>
        <w:right w:val="none" w:sz="0" w:space="0" w:color="auto"/>
      </w:divBdr>
    </w:div>
    <w:div w:id="1206719469">
      <w:bodyDiv w:val="1"/>
      <w:marLeft w:val="0"/>
      <w:marRight w:val="0"/>
      <w:marTop w:val="0"/>
      <w:marBottom w:val="0"/>
      <w:divBdr>
        <w:top w:val="none" w:sz="0" w:space="0" w:color="auto"/>
        <w:left w:val="none" w:sz="0" w:space="0" w:color="auto"/>
        <w:bottom w:val="none" w:sz="0" w:space="0" w:color="auto"/>
        <w:right w:val="none" w:sz="0" w:space="0" w:color="auto"/>
      </w:divBdr>
    </w:div>
    <w:div w:id="19571807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grcKyOqRkc3M775QgtBnslByog==">AMUW2mVWMQfs63P9RNLNBkuklc43epkXQgh4wDaFBJKckVJUsZNegzOfaErR5y7KJBKZciGNN1z5g+2UxJErq2wYM1qv19EHaX+WR2Sw/GhL4p4e347bDjlGsu3B4v8CirjKH32TM+ec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Kor19</b:Tag>
    <b:SourceType>BookSection</b:SourceType>
    <b:Guid>{88B8B74C-4BBE-4378-B486-21020C8B1DA6}</b:Guid>
    <b:Title>Korea's Geography and Society</b:Title>
    <b:Year>2019</b:Year>
    <b:Publisher>Discovery Education</b:Publisher>
    <b:BookTitle>World History Social Studies Techbook</b:BookTitle>
    <b:Pages>1-7</b:Pages>
    <b:URL>https://cleversso.discoveryeducation.com/learn/techbook/units/d1792c7c-3a18-4d7e-95b2-86f2ade7e64b/concepts/cce13ee6-590c-41b8-a837-1d07f177e61e</b:URL>
    <b:RefOrder>1</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5914D3E-ABB5-4E49-829A-47BC749C6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2239</Words>
  <Characters>14269</Characters>
  <Application>Microsoft Office Word</Application>
  <DocSecurity>0</DocSecurity>
  <Lines>570</Lines>
  <Paragraphs>611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Bobbie Downs</cp:lastModifiedBy>
  <cp:revision>3</cp:revision>
  <dcterms:created xsi:type="dcterms:W3CDTF">2020-01-12T13:22:00Z</dcterms:created>
  <dcterms:modified xsi:type="dcterms:W3CDTF">2020-01-12T14:24:00Z</dcterms:modified>
</cp:coreProperties>
</file>